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56" w:rsidRPr="000D6456" w:rsidRDefault="000D6456" w:rsidP="000D6456">
      <w:pPr>
        <w:shd w:val="clear" w:color="auto" w:fill="FFFFFF"/>
        <w:spacing w:before="195" w:after="0" w:line="240" w:lineRule="auto"/>
        <w:jc w:val="center"/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</w:pPr>
      <w:r w:rsidRPr="000D6456">
        <w:rPr>
          <w:rFonts w:ascii="Times New Roman" w:eastAsia="Times New Roman" w:hAnsi="Times New Roman" w:cs="Times New Roman"/>
          <w:b/>
          <w:bCs/>
          <w:color w:val="2A3846"/>
          <w:sz w:val="28"/>
          <w:szCs w:val="24"/>
          <w:lang w:eastAsia="ru-RU"/>
        </w:rPr>
        <w:t>ПОЧЕМУ ВОЗНИКАЮТ НАРУШЕНИЯ ЧТЕНИЯ И ПИСЬМА?</w:t>
      </w:r>
    </w:p>
    <w:p w:rsidR="000D6456" w:rsidRPr="000D6456" w:rsidRDefault="000D6456" w:rsidP="000D6456">
      <w:pPr>
        <w:shd w:val="clear" w:color="auto" w:fill="FFFFFF"/>
        <w:spacing w:before="195" w:after="0"/>
        <w:ind w:firstLine="567"/>
        <w:jc w:val="both"/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</w:pPr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t>Процесс становления чтения и письма очень сложен. В нем участвуют четыре анализатора:</w:t>
      </w:r>
    </w:p>
    <w:p w:rsidR="000D6456" w:rsidRPr="000D6456" w:rsidRDefault="000D6456" w:rsidP="000D6456">
      <w:pPr>
        <w:numPr>
          <w:ilvl w:val="0"/>
          <w:numId w:val="1"/>
        </w:numPr>
        <w:shd w:val="clear" w:color="auto" w:fill="FFFFFF"/>
        <w:spacing w:before="45" w:after="0"/>
        <w:ind w:left="165"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</w:pPr>
      <w:proofErr w:type="spellStart"/>
      <w:r w:rsidRPr="000D6456"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  <w:t>речедвигательный</w:t>
      </w:r>
      <w:proofErr w:type="spellEnd"/>
      <w:r w:rsidRPr="000D6456"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  <w:t xml:space="preserve">, который помогает осуществлять </w:t>
      </w:r>
      <w:proofErr w:type="spellStart"/>
      <w:r w:rsidRPr="000D6456"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  <w:t>артикулирование</w:t>
      </w:r>
      <w:proofErr w:type="spellEnd"/>
      <w:r w:rsidRPr="000D6456"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  <w:t>, то есть наше произношение;</w:t>
      </w:r>
    </w:p>
    <w:p w:rsidR="000D6456" w:rsidRPr="000D6456" w:rsidRDefault="000D6456" w:rsidP="000D6456">
      <w:pPr>
        <w:numPr>
          <w:ilvl w:val="0"/>
          <w:numId w:val="1"/>
        </w:numPr>
        <w:shd w:val="clear" w:color="auto" w:fill="FFFFFF"/>
        <w:spacing w:before="45" w:after="0"/>
        <w:ind w:left="165"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</w:pPr>
      <w:r w:rsidRPr="000D6456"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  <w:t>речеслуховой, который помогает произвести отбор нужной фонемы;</w:t>
      </w:r>
    </w:p>
    <w:p w:rsidR="000D6456" w:rsidRPr="000D6456" w:rsidRDefault="000D6456" w:rsidP="000D6456">
      <w:pPr>
        <w:numPr>
          <w:ilvl w:val="0"/>
          <w:numId w:val="1"/>
        </w:numPr>
        <w:shd w:val="clear" w:color="auto" w:fill="FFFFFF"/>
        <w:spacing w:before="45" w:after="0"/>
        <w:ind w:left="165"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</w:pPr>
      <w:proofErr w:type="gramStart"/>
      <w:r w:rsidRPr="000D6456"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  <w:t>зрительный</w:t>
      </w:r>
      <w:proofErr w:type="gramEnd"/>
      <w:r w:rsidRPr="000D6456"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  <w:t>, который подбирает соответствующую графему;</w:t>
      </w:r>
    </w:p>
    <w:p w:rsidR="000D6456" w:rsidRDefault="000D6456" w:rsidP="000D6456">
      <w:pPr>
        <w:numPr>
          <w:ilvl w:val="0"/>
          <w:numId w:val="1"/>
        </w:numPr>
        <w:shd w:val="clear" w:color="auto" w:fill="FFFFFF"/>
        <w:spacing w:before="45" w:after="0"/>
        <w:ind w:left="165"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</w:pPr>
      <w:r w:rsidRPr="000D6456"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  <w:t xml:space="preserve">двигательный, с помощью </w:t>
      </w:r>
      <w:proofErr w:type="gramStart"/>
      <w:r w:rsidRPr="000D6456"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  <w:t>которого</w:t>
      </w:r>
      <w:proofErr w:type="gramEnd"/>
      <w:r w:rsidRPr="000D6456"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  <w:t xml:space="preserve"> осуществляется перевод графемы в кинему (совокупность определенных движений, необходимых для записи).</w:t>
      </w:r>
    </w:p>
    <w:p w:rsidR="000D6456" w:rsidRDefault="000D6456" w:rsidP="000D6456">
      <w:pPr>
        <w:shd w:val="clear" w:color="auto" w:fill="FFFFFF"/>
        <w:spacing w:before="45" w:after="0"/>
        <w:ind w:left="-195"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</w:pPr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t>Все эти сложные перешифровки осуществляются в теменно-затылочно-височной областях головного мозга и окончательно формируются на 10–11-м году жизни.</w:t>
      </w:r>
      <w:r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  <w:t xml:space="preserve"> </w:t>
      </w:r>
    </w:p>
    <w:p w:rsidR="000D6456" w:rsidRDefault="000D6456" w:rsidP="000D6456">
      <w:pPr>
        <w:shd w:val="clear" w:color="auto" w:fill="FFFFFF"/>
        <w:spacing w:before="45" w:after="0"/>
        <w:ind w:left="-195"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</w:pPr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t>Письмо начинается с мотива, побуждения – этот уровень обеспечивается лобными долями коры головного мозга.</w:t>
      </w:r>
      <w:r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  <w:t xml:space="preserve"> </w:t>
      </w:r>
    </w:p>
    <w:p w:rsidR="000D6456" w:rsidRDefault="000D6456" w:rsidP="000D6456">
      <w:pPr>
        <w:shd w:val="clear" w:color="auto" w:fill="FFFFFF"/>
        <w:spacing w:before="45" w:after="0"/>
        <w:ind w:left="-195"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</w:pPr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t xml:space="preserve">Огромное значение для овладения процессами письма и чтения имеет степень </w:t>
      </w:r>
      <w:proofErr w:type="spellStart"/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t>сформированности</w:t>
      </w:r>
      <w:proofErr w:type="spellEnd"/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t xml:space="preserve"> всех сторон речи. Поэтому нарушения или задержка в развитии фонематического восприятия, лексико-грамматических сторон, звукопроизношения на разных этапах развития являются одной из основных причин </w:t>
      </w:r>
      <w:proofErr w:type="spellStart"/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t>дисграфии</w:t>
      </w:r>
      <w:proofErr w:type="spellEnd"/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t xml:space="preserve"> и </w:t>
      </w:r>
      <w:proofErr w:type="spellStart"/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t>дислексии</w:t>
      </w:r>
      <w:proofErr w:type="spellEnd"/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  <w:t xml:space="preserve"> </w:t>
      </w:r>
    </w:p>
    <w:p w:rsidR="000D6456" w:rsidRDefault="000D6456" w:rsidP="000D6456">
      <w:pPr>
        <w:shd w:val="clear" w:color="auto" w:fill="FFFFFF"/>
        <w:spacing w:before="45" w:after="0"/>
        <w:ind w:left="-195"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</w:pPr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t>Если у ребенка нарушен речевой слух, то, понятно, ему очень трудно научиться читать и писать. В самом деле, как он может читать, если нечетко слышит звучащую речь? Овладевать письмом он также не в состоянии, так как не знает, какой звук обозначает та или иная буква. Задача осложняется еще и тем, что ребенок должен правильно уловить определенный звук и представить его в виде знака (буквы) в быстром потоке воспринимаемой им речи. Поэтому обучение грамоте ребенка с дефектным речевым слухом – сложная педагогическая проблема.</w:t>
      </w:r>
      <w:r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  <w:t xml:space="preserve"> </w:t>
      </w:r>
    </w:p>
    <w:p w:rsidR="000D6456" w:rsidRDefault="000D6456" w:rsidP="000D6456">
      <w:pPr>
        <w:shd w:val="clear" w:color="auto" w:fill="FFFFFF"/>
        <w:spacing w:before="45" w:after="0"/>
        <w:ind w:left="-195"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</w:pPr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t xml:space="preserve">В группу риска входят дети, не страдающие речевыми нарушениями, но имеющие недостаточно четкую артикуляцию. Про них обычно говорят: “Еле языком ворочает…”, – их называют “мямлями”. Нечеткая команда от </w:t>
      </w:r>
      <w:proofErr w:type="gramStart"/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t>нечеткого</w:t>
      </w:r>
      <w:proofErr w:type="gramEnd"/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t xml:space="preserve"> </w:t>
      </w:r>
      <w:proofErr w:type="spellStart"/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t>артикулирования</w:t>
      </w:r>
      <w:proofErr w:type="spellEnd"/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t xml:space="preserve">, да еще при </w:t>
      </w:r>
      <w:proofErr w:type="spellStart"/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t>недосформированности</w:t>
      </w:r>
      <w:proofErr w:type="spellEnd"/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t xml:space="preserve"> фонематических процессов, может вызвать и нечеткие ответные реакции, что влечет за собой ошибки в чтении и письме.</w:t>
      </w:r>
      <w:r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  <w:t xml:space="preserve"> </w:t>
      </w:r>
    </w:p>
    <w:p w:rsidR="000D6456" w:rsidRDefault="000D6456" w:rsidP="000D6456">
      <w:pPr>
        <w:shd w:val="clear" w:color="auto" w:fill="FFFFFF"/>
        <w:spacing w:before="45" w:after="0"/>
        <w:ind w:left="-195"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</w:pPr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t xml:space="preserve">Наряду с речевым (фонематическим) слухом люди обладают особым зрением на буквы. Оказывается, что просто видеть окружающий мир (свет, </w:t>
      </w:r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lastRenderedPageBreak/>
        <w:t>деревья, людей, различные предметы) недостаточно для овладения письмом. Необходимо обладать зрением на буквы, позволяющим запомнить и воспроизвести их очертания.</w:t>
      </w:r>
      <w:r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  <w:t xml:space="preserve"> </w:t>
      </w:r>
    </w:p>
    <w:p w:rsidR="000D6456" w:rsidRDefault="000D6456" w:rsidP="000D6456">
      <w:pPr>
        <w:shd w:val="clear" w:color="auto" w:fill="FFFFFF"/>
        <w:spacing w:before="45" w:after="0"/>
        <w:ind w:left="-195"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</w:pPr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t>Значит, для полноценного обучения ребенок должен иметь удовлетворительное интеллектуальное развитие, речевой слух и особое зрение на буквы. Иначе успешно овладеть чтением и письмом он не сможет.</w:t>
      </w:r>
      <w:r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  <w:t xml:space="preserve">  </w:t>
      </w:r>
    </w:p>
    <w:p w:rsidR="000D6456" w:rsidRDefault="000D6456" w:rsidP="000D6456">
      <w:pPr>
        <w:shd w:val="clear" w:color="auto" w:fill="FFFFFF"/>
        <w:spacing w:before="45" w:after="0"/>
        <w:ind w:left="-195"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</w:pPr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t xml:space="preserve">На особенности формирования речи и, как следствие, появление </w:t>
      </w:r>
      <w:proofErr w:type="spellStart"/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t>дисграфии</w:t>
      </w:r>
      <w:proofErr w:type="spellEnd"/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t xml:space="preserve"> и </w:t>
      </w:r>
      <w:proofErr w:type="spellStart"/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t>дислексии</w:t>
      </w:r>
      <w:proofErr w:type="spellEnd"/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t>, влияют и более «глубинные» факторы. Например, неравное развитие полушарий мозга.</w:t>
      </w:r>
      <w:r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  <w:t xml:space="preserve"> </w:t>
      </w:r>
    </w:p>
    <w:p w:rsidR="000D6456" w:rsidRDefault="000D6456" w:rsidP="000D6456">
      <w:pPr>
        <w:shd w:val="clear" w:color="auto" w:fill="FFFFFF"/>
        <w:spacing w:before="45" w:after="0"/>
        <w:ind w:left="-195"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</w:pPr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t>Какая область мозга “отвечает” за письмо и чтение? Оказывается, центр речи у большинства людей находится в левом полушарии. Правая же гемисфера мозга “заведует” предметными символами, зрительными образами. Поэтому у народов, письменность которых представлена иероглифами (например, у китайцев), лучше развита правая половина мозга. Письмо и чтение у жителей Китая, в отличие от европейцев, пострадает при неполадках справа (допустим, при кровоизлиянии в мозг).</w:t>
      </w:r>
      <w:r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  <w:t xml:space="preserve"> </w:t>
      </w:r>
    </w:p>
    <w:p w:rsidR="000D6456" w:rsidRDefault="000D6456" w:rsidP="000D6456">
      <w:pPr>
        <w:shd w:val="clear" w:color="auto" w:fill="FFFFFF"/>
        <w:spacing w:before="45" w:after="0"/>
        <w:ind w:left="-195"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</w:pPr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t xml:space="preserve">Анатомическими особенностями центральной нервной системы объясняются известные врачам факты неплохих способностей к рисованию у </w:t>
      </w:r>
      <w:proofErr w:type="spellStart"/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t>дисграфиков</w:t>
      </w:r>
      <w:proofErr w:type="spellEnd"/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t>. Такой ребенок с трудом осваивает письмо, но получает похвальные отзывы учителя рисования. Так и должно быть, потому что у этого ребенка более “древняя”, автоматизированная область правого полушария никоим образом не изменена. Нелады с русским языком не мешают этим детям “объясняться” с помощью рисунка (как в древности – посредством изображения на скалах, бересте, глиняных изделиях).</w:t>
      </w:r>
      <w:r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  <w:t xml:space="preserve"> </w:t>
      </w:r>
    </w:p>
    <w:p w:rsidR="000D6456" w:rsidRDefault="000D6456" w:rsidP="000D6456">
      <w:pPr>
        <w:shd w:val="clear" w:color="auto" w:fill="FFFFFF"/>
        <w:spacing w:before="45" w:after="0"/>
        <w:ind w:left="-195"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</w:pPr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t xml:space="preserve">Логопеды иногда обращают внимание на “зеркальный” характер письма пациентов. При этом буквы перевернуты в другую сторону – как при изображении в зеркале. Пример: “С” и “З” открываются влево; “Ч” и “Р” выдающейся частью </w:t>
      </w:r>
      <w:proofErr w:type="gramStart"/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t>написаны в другую сторону… Зеркальное письмо наблюдается</w:t>
      </w:r>
      <w:proofErr w:type="gramEnd"/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t xml:space="preserve"> при разных расстройствах, однако врач при подобном явлении ищет явное или скрытое </w:t>
      </w:r>
      <w:proofErr w:type="spellStart"/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t>левшество</w:t>
      </w:r>
      <w:proofErr w:type="spellEnd"/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t>. Ищет и нередко находит: зеркальные перевороты букв – характерная особенность левшей.</w:t>
      </w:r>
      <w:r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  <w:t xml:space="preserve"> </w:t>
      </w:r>
    </w:p>
    <w:p w:rsidR="000D6456" w:rsidRDefault="000D6456" w:rsidP="000D6456">
      <w:pPr>
        <w:shd w:val="clear" w:color="auto" w:fill="FFFFFF"/>
        <w:spacing w:before="45" w:after="0"/>
        <w:ind w:left="-195"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</w:pPr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t xml:space="preserve">Играет роль и наследственный фактор, когда ребенку передается </w:t>
      </w:r>
      <w:proofErr w:type="spellStart"/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t>недосформированность</w:t>
      </w:r>
      <w:proofErr w:type="spellEnd"/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t xml:space="preserve"> мозговых структур, их качественная незрелость. В этом случае в результате затруднения коркового контроля при овладении письменной речью ребенок может испытывать примерно те же трудности, что и родители в школе.</w:t>
      </w:r>
      <w:r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  <w:t xml:space="preserve"> </w:t>
      </w:r>
    </w:p>
    <w:p w:rsidR="000D6456" w:rsidRDefault="000D6456" w:rsidP="000D6456">
      <w:pPr>
        <w:shd w:val="clear" w:color="auto" w:fill="FFFFFF"/>
        <w:spacing w:before="45" w:after="0"/>
        <w:ind w:left="-195"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</w:pPr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t xml:space="preserve">Существует генетическая предрасположенность к наличию этого изъяна, так как это расстройство наблюдается у нескольких членов в отдельных </w:t>
      </w:r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lastRenderedPageBreak/>
        <w:t xml:space="preserve">семьях. Нарушение чтения чаще становится очевидным ко 2-му классу. Иногда </w:t>
      </w:r>
      <w:proofErr w:type="spellStart"/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t>дислексия</w:t>
      </w:r>
      <w:proofErr w:type="spellEnd"/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t xml:space="preserve"> со временем компенсируется, но в ряде случаев остается и в </w:t>
      </w:r>
      <w:proofErr w:type="gramStart"/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t>более старшем</w:t>
      </w:r>
      <w:proofErr w:type="gramEnd"/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t xml:space="preserve"> возрасте.</w:t>
      </w:r>
      <w:r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  <w:t xml:space="preserve"> </w:t>
      </w:r>
    </w:p>
    <w:p w:rsidR="000D6456" w:rsidRDefault="000D6456" w:rsidP="000D6456">
      <w:pPr>
        <w:shd w:val="clear" w:color="auto" w:fill="FFFFFF"/>
        <w:spacing w:before="45" w:after="0"/>
        <w:ind w:left="-195"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</w:pPr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t xml:space="preserve">Наличие врожденных особенностей, влияющих на возникновение </w:t>
      </w:r>
      <w:proofErr w:type="spellStart"/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t>дислексии</w:t>
      </w:r>
      <w:proofErr w:type="spellEnd"/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t xml:space="preserve"> и </w:t>
      </w:r>
      <w:proofErr w:type="spellStart"/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t>дисграфии</w:t>
      </w:r>
      <w:proofErr w:type="spellEnd"/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t>, объясняет тот факт, что нередко оба вида расстройства наблюдаются у одного и того же ребенка. При этом признаков отставания в умственном развитии у такого малыша чаще всего не наблюдается. Ребенок оказывается не в ладах с русским языком, хотя хорошо справляется с математикой и другими предметами, где, казалось бы, требуется больше сообразительности.</w:t>
      </w:r>
      <w:r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  <w:t xml:space="preserve"> </w:t>
      </w:r>
    </w:p>
    <w:p w:rsidR="000D6456" w:rsidRDefault="000D6456" w:rsidP="000D6456">
      <w:pPr>
        <w:shd w:val="clear" w:color="auto" w:fill="FFFFFF"/>
        <w:spacing w:before="45" w:after="0"/>
        <w:ind w:left="-195"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</w:pPr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t xml:space="preserve">Еще одно интересное наблюдение психологов: </w:t>
      </w:r>
      <w:proofErr w:type="spellStart"/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t>дислексия</w:t>
      </w:r>
      <w:proofErr w:type="spellEnd"/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t xml:space="preserve"> встречается у мальчиков в 3–4 раза чаще, чем у девочек. Около 5–8 процентов школьников страдают </w:t>
      </w:r>
      <w:proofErr w:type="spellStart"/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t>дислексией</w:t>
      </w:r>
      <w:proofErr w:type="spellEnd"/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  <w:t xml:space="preserve"> </w:t>
      </w:r>
    </w:p>
    <w:p w:rsidR="000D6456" w:rsidRDefault="000D6456" w:rsidP="000D6456">
      <w:pPr>
        <w:shd w:val="clear" w:color="auto" w:fill="FFFFFF"/>
        <w:spacing w:before="45" w:after="0"/>
        <w:ind w:left="-195"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</w:pPr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t xml:space="preserve">Иногда, однако, причиной </w:t>
      </w:r>
      <w:proofErr w:type="spellStart"/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t>дисграфии</w:t>
      </w:r>
      <w:proofErr w:type="spellEnd"/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t xml:space="preserve"> может стать двуязычие в семье. В последнее время, в силу больших изменений в географии общества, когда многие вынуждены покидать свой дом, учить второй язык, эта причина становится все более актуальной.</w:t>
      </w:r>
      <w:r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  <w:t xml:space="preserve"> </w:t>
      </w:r>
    </w:p>
    <w:p w:rsidR="000D6456" w:rsidRDefault="000D6456" w:rsidP="000D6456">
      <w:pPr>
        <w:shd w:val="clear" w:color="auto" w:fill="FFFFFF"/>
        <w:spacing w:before="45" w:after="0"/>
        <w:ind w:left="-195"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</w:pPr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t xml:space="preserve">Причиной </w:t>
      </w:r>
      <w:proofErr w:type="spellStart"/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t>дислексии</w:t>
      </w:r>
      <w:proofErr w:type="spellEnd"/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t xml:space="preserve"> и </w:t>
      </w:r>
      <w:proofErr w:type="spellStart"/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t>дисграфии</w:t>
      </w:r>
      <w:proofErr w:type="spellEnd"/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t xml:space="preserve"> может явиться и расстройство в системах, обеспечивающих пространственное и временное воспитание.</w:t>
      </w:r>
      <w:r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  <w:t xml:space="preserve"> </w:t>
      </w:r>
    </w:p>
    <w:p w:rsidR="000D6456" w:rsidRDefault="000D6456" w:rsidP="000D6456">
      <w:pPr>
        <w:shd w:val="clear" w:color="auto" w:fill="FFFFFF"/>
        <w:spacing w:before="45" w:after="0"/>
        <w:ind w:left="-195"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</w:pPr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t xml:space="preserve">Специальная литература приводит данные института </w:t>
      </w:r>
      <w:proofErr w:type="spellStart"/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t>Клаперада</w:t>
      </w:r>
      <w:proofErr w:type="spellEnd"/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t xml:space="preserve">, по которым в основе </w:t>
      </w:r>
      <w:proofErr w:type="spellStart"/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t>дислексии</w:t>
      </w:r>
      <w:proofErr w:type="spellEnd"/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t xml:space="preserve"> можно наблюдать действия отрицательной связи “мать – ребенок”. Так, ребенок, которого кормят насильно, который привыкает сопротивляться в отношении еды, приобретает ту же манеру и в отношении интеллектуальной пищи. Это сопротивление, которое он обнаруживает при общении с матерью, потом переносится на учителя.</w:t>
      </w:r>
      <w:r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  <w:t xml:space="preserve"> </w:t>
      </w:r>
    </w:p>
    <w:p w:rsidR="000D6456" w:rsidRDefault="000D6456" w:rsidP="000D6456">
      <w:pPr>
        <w:shd w:val="clear" w:color="auto" w:fill="FFFFFF"/>
        <w:spacing w:before="45" w:after="0"/>
        <w:ind w:left="-195"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</w:pPr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t>Важны даже такие вещи, которые на первый взгляд кажутся незначительными. Например, очень часто при чтении ребенку трудно следить за строчкой, взгляд скользит. Ученые, проведя исследования, предполагают, что если в грудном возрасте малыш лежит так, что экран телевизора попадает в поле его зрения, то глазные мышцы привыкают к хаотичному движению. Поэтому в дошкольном возрасте полезны упражнения для подготовки глазных мышц к последовательному слежению за строчкой.</w:t>
      </w:r>
      <w:r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  <w:t xml:space="preserve"> </w:t>
      </w:r>
    </w:p>
    <w:p w:rsidR="000D6456" w:rsidRDefault="000D6456" w:rsidP="000D6456">
      <w:pPr>
        <w:shd w:val="clear" w:color="auto" w:fill="FFFFFF"/>
        <w:spacing w:before="45" w:after="0"/>
        <w:ind w:left="-195"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</w:pPr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t xml:space="preserve">У детей с </w:t>
      </w:r>
      <w:proofErr w:type="spellStart"/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t>дисграфией</w:t>
      </w:r>
      <w:proofErr w:type="spellEnd"/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t xml:space="preserve"> отдельные буквы неверно ориентированы в пространстве. Они путают похожие по начертанию буквы: “</w:t>
      </w:r>
      <w:proofErr w:type="gramStart"/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t>З</w:t>
      </w:r>
      <w:proofErr w:type="gramEnd"/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t>” и “Э”, “Р” и “Ь” (мягкий знак).</w:t>
      </w:r>
      <w:r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  <w:t xml:space="preserve"> </w:t>
      </w:r>
    </w:p>
    <w:p w:rsidR="000D6456" w:rsidRPr="000D6456" w:rsidRDefault="000D6456" w:rsidP="000D6456">
      <w:pPr>
        <w:shd w:val="clear" w:color="auto" w:fill="FFFFFF"/>
        <w:spacing w:before="45" w:after="0"/>
        <w:ind w:left="-195"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</w:pPr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t xml:space="preserve">Они могут не обратить внимания на лишнюю палочку в букве “Ш” или “крючок” в букве “Щ”. Пишут такие дети медленно, неровно; если они </w:t>
      </w:r>
      <w:proofErr w:type="gramStart"/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t>не в ударе, не в настроении</w:t>
      </w:r>
      <w:proofErr w:type="gramEnd"/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t>, то почерк расстраивается окончательно.</w:t>
      </w:r>
    </w:p>
    <w:p w:rsidR="000D6456" w:rsidRPr="000D6456" w:rsidRDefault="000D6456" w:rsidP="000D6456">
      <w:pPr>
        <w:shd w:val="clear" w:color="auto" w:fill="FFFFFF"/>
        <w:spacing w:before="195" w:after="0"/>
        <w:ind w:firstLine="567"/>
        <w:jc w:val="both"/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</w:pPr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lastRenderedPageBreak/>
        <w:t>Определить наличие нарушений письма и чтения, в целом, несложно. Есть типичные ошибки, повторение которых из раза в раз при чтении или письме, должно вас насторожить:</w:t>
      </w:r>
    </w:p>
    <w:p w:rsidR="000D6456" w:rsidRPr="000D6456" w:rsidRDefault="000D6456" w:rsidP="000D6456">
      <w:pPr>
        <w:numPr>
          <w:ilvl w:val="0"/>
          <w:numId w:val="2"/>
        </w:numPr>
        <w:shd w:val="clear" w:color="auto" w:fill="FFFFFF"/>
        <w:spacing w:before="45" w:after="0"/>
        <w:ind w:left="165"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</w:pPr>
      <w:r w:rsidRPr="000D6456"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  <w:t>Смешение букв при чтении и письме по оптическому сходству: </w:t>
      </w:r>
      <w:r w:rsidRPr="000D6456">
        <w:rPr>
          <w:rFonts w:ascii="Times New Roman" w:eastAsia="Times New Roman" w:hAnsi="Times New Roman" w:cs="Times New Roman"/>
          <w:b/>
          <w:bCs/>
          <w:color w:val="303F50"/>
          <w:sz w:val="28"/>
          <w:szCs w:val="24"/>
          <w:lang w:eastAsia="ru-RU"/>
        </w:rPr>
        <w:t>б – д</w:t>
      </w:r>
      <w:r w:rsidRPr="000D6456"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  <w:t>;</w:t>
      </w:r>
      <w:r w:rsidRPr="000D6456">
        <w:rPr>
          <w:rFonts w:ascii="Times New Roman" w:eastAsia="Times New Roman" w:hAnsi="Times New Roman" w:cs="Times New Roman"/>
          <w:b/>
          <w:bCs/>
          <w:color w:val="303F50"/>
          <w:sz w:val="28"/>
          <w:szCs w:val="24"/>
          <w:lang w:eastAsia="ru-RU"/>
        </w:rPr>
        <w:t> </w:t>
      </w:r>
      <w:proofErr w:type="gramStart"/>
      <w:r w:rsidRPr="000D6456">
        <w:rPr>
          <w:rFonts w:ascii="Times New Roman" w:eastAsia="Times New Roman" w:hAnsi="Times New Roman" w:cs="Times New Roman"/>
          <w:b/>
          <w:bCs/>
          <w:color w:val="303F50"/>
          <w:sz w:val="28"/>
          <w:szCs w:val="24"/>
          <w:lang w:eastAsia="ru-RU"/>
        </w:rPr>
        <w:t>п</w:t>
      </w:r>
      <w:proofErr w:type="gramEnd"/>
      <w:r w:rsidRPr="000D6456">
        <w:rPr>
          <w:rFonts w:ascii="Times New Roman" w:eastAsia="Times New Roman" w:hAnsi="Times New Roman" w:cs="Times New Roman"/>
          <w:b/>
          <w:bCs/>
          <w:color w:val="303F50"/>
          <w:sz w:val="28"/>
          <w:szCs w:val="24"/>
          <w:lang w:eastAsia="ru-RU"/>
        </w:rPr>
        <w:t xml:space="preserve"> – т</w:t>
      </w:r>
      <w:r w:rsidRPr="000D6456"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  <w:t>;</w:t>
      </w:r>
      <w:r w:rsidRPr="000D6456">
        <w:rPr>
          <w:rFonts w:ascii="Times New Roman" w:eastAsia="Times New Roman" w:hAnsi="Times New Roman" w:cs="Times New Roman"/>
          <w:b/>
          <w:bCs/>
          <w:color w:val="303F50"/>
          <w:sz w:val="28"/>
          <w:szCs w:val="24"/>
          <w:lang w:eastAsia="ru-RU"/>
        </w:rPr>
        <w:t> Е – З</w:t>
      </w:r>
      <w:r w:rsidRPr="000D6456"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  <w:t>;</w:t>
      </w:r>
      <w:r w:rsidRPr="000D6456">
        <w:rPr>
          <w:rFonts w:ascii="Times New Roman" w:eastAsia="Times New Roman" w:hAnsi="Times New Roman" w:cs="Times New Roman"/>
          <w:b/>
          <w:bCs/>
          <w:color w:val="303F50"/>
          <w:sz w:val="28"/>
          <w:szCs w:val="24"/>
          <w:lang w:eastAsia="ru-RU"/>
        </w:rPr>
        <w:t> а – о</w:t>
      </w:r>
      <w:r w:rsidRPr="000D6456"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  <w:t>;</w:t>
      </w:r>
      <w:r w:rsidRPr="000D6456">
        <w:rPr>
          <w:rFonts w:ascii="Times New Roman" w:eastAsia="Times New Roman" w:hAnsi="Times New Roman" w:cs="Times New Roman"/>
          <w:b/>
          <w:bCs/>
          <w:color w:val="303F50"/>
          <w:sz w:val="28"/>
          <w:szCs w:val="24"/>
          <w:lang w:eastAsia="ru-RU"/>
        </w:rPr>
        <w:t> д – у</w:t>
      </w:r>
      <w:r w:rsidRPr="000D6456"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  <w:t> и т.д.</w:t>
      </w:r>
    </w:p>
    <w:p w:rsidR="000D6456" w:rsidRPr="000D6456" w:rsidRDefault="000D6456" w:rsidP="000D6456">
      <w:pPr>
        <w:numPr>
          <w:ilvl w:val="0"/>
          <w:numId w:val="2"/>
        </w:numPr>
        <w:shd w:val="clear" w:color="auto" w:fill="FFFFFF"/>
        <w:spacing w:before="45" w:after="0"/>
        <w:ind w:left="165"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</w:pPr>
      <w:r w:rsidRPr="000D6456"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  <w:t>Ошибки, связанные с нарушением произношения. Отсутствие каких-то звуков или замена одних звуков на другие в устной речи соответственно отражается и на письме. Ребенок пишет то же, что и говорит: </w:t>
      </w:r>
      <w:r w:rsidRPr="000D6456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4"/>
          <w:lang w:eastAsia="ru-RU"/>
        </w:rPr>
        <w:t>сапка</w:t>
      </w:r>
      <w:r w:rsidRPr="000D6456"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  <w:t> (шапка).</w:t>
      </w:r>
    </w:p>
    <w:p w:rsidR="000D6456" w:rsidRPr="000D6456" w:rsidRDefault="000D6456" w:rsidP="000D6456">
      <w:pPr>
        <w:numPr>
          <w:ilvl w:val="0"/>
          <w:numId w:val="2"/>
        </w:numPr>
        <w:shd w:val="clear" w:color="auto" w:fill="FFFFFF"/>
        <w:spacing w:before="45" w:after="0"/>
        <w:ind w:left="165"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</w:pPr>
      <w:r w:rsidRPr="000D6456"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  <w:t xml:space="preserve">Смешение фонем по акустико-артикуляционному сходству, что происходит при нарушениях фонематического восприятия. При этой форме </w:t>
      </w:r>
      <w:proofErr w:type="spellStart"/>
      <w:r w:rsidRPr="000D6456"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  <w:t>дисграфии</w:t>
      </w:r>
      <w:proofErr w:type="spellEnd"/>
      <w:r w:rsidRPr="000D6456"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  <w:t xml:space="preserve"> особенно тяжело детям дается письмо под диктовку. Смешиваются гласные </w:t>
      </w:r>
      <w:r w:rsidRPr="000D6456">
        <w:rPr>
          <w:rFonts w:ascii="Times New Roman" w:eastAsia="Times New Roman" w:hAnsi="Times New Roman" w:cs="Times New Roman"/>
          <w:b/>
          <w:bCs/>
          <w:color w:val="303F50"/>
          <w:sz w:val="28"/>
          <w:szCs w:val="24"/>
          <w:lang w:eastAsia="ru-RU"/>
        </w:rPr>
        <w:t>о</w:t>
      </w:r>
      <w:r w:rsidRPr="000D6456"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  <w:t> – </w:t>
      </w:r>
      <w:r w:rsidRPr="000D6456">
        <w:rPr>
          <w:rFonts w:ascii="Times New Roman" w:eastAsia="Times New Roman" w:hAnsi="Times New Roman" w:cs="Times New Roman"/>
          <w:b/>
          <w:bCs/>
          <w:color w:val="303F50"/>
          <w:sz w:val="28"/>
          <w:szCs w:val="24"/>
          <w:lang w:eastAsia="ru-RU"/>
        </w:rPr>
        <w:t>у</w:t>
      </w:r>
      <w:r w:rsidRPr="000D6456"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  <w:t>, </w:t>
      </w:r>
      <w:r w:rsidRPr="000D6456">
        <w:rPr>
          <w:rFonts w:ascii="Times New Roman" w:eastAsia="Times New Roman" w:hAnsi="Times New Roman" w:cs="Times New Roman"/>
          <w:b/>
          <w:bCs/>
          <w:color w:val="303F50"/>
          <w:sz w:val="28"/>
          <w:szCs w:val="24"/>
          <w:lang w:eastAsia="ru-RU"/>
        </w:rPr>
        <w:t>ё</w:t>
      </w:r>
      <w:r w:rsidRPr="000D6456"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  <w:t> – </w:t>
      </w:r>
      <w:r w:rsidRPr="000D6456">
        <w:rPr>
          <w:rFonts w:ascii="Times New Roman" w:eastAsia="Times New Roman" w:hAnsi="Times New Roman" w:cs="Times New Roman"/>
          <w:b/>
          <w:bCs/>
          <w:color w:val="303F50"/>
          <w:sz w:val="28"/>
          <w:szCs w:val="24"/>
          <w:lang w:eastAsia="ru-RU"/>
        </w:rPr>
        <w:t>ю</w:t>
      </w:r>
      <w:r w:rsidRPr="000D6456"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  <w:t>; согласные </w:t>
      </w:r>
      <w:proofErr w:type="gramStart"/>
      <w:r w:rsidRPr="000D6456">
        <w:rPr>
          <w:rFonts w:ascii="Times New Roman" w:eastAsia="Times New Roman" w:hAnsi="Times New Roman" w:cs="Times New Roman"/>
          <w:b/>
          <w:bCs/>
          <w:color w:val="303F50"/>
          <w:sz w:val="28"/>
          <w:szCs w:val="24"/>
          <w:lang w:eastAsia="ru-RU"/>
        </w:rPr>
        <w:t>р</w:t>
      </w:r>
      <w:proofErr w:type="gramEnd"/>
      <w:r w:rsidRPr="000D6456"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  <w:t> – </w:t>
      </w:r>
      <w:r w:rsidRPr="000D6456">
        <w:rPr>
          <w:rFonts w:ascii="Times New Roman" w:eastAsia="Times New Roman" w:hAnsi="Times New Roman" w:cs="Times New Roman"/>
          <w:b/>
          <w:bCs/>
          <w:color w:val="303F50"/>
          <w:sz w:val="28"/>
          <w:szCs w:val="24"/>
          <w:lang w:eastAsia="ru-RU"/>
        </w:rPr>
        <w:t>л</w:t>
      </w:r>
      <w:r w:rsidRPr="000D6456"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  <w:t>, </w:t>
      </w:r>
      <w:r w:rsidRPr="000D6456">
        <w:rPr>
          <w:rFonts w:ascii="Times New Roman" w:eastAsia="Times New Roman" w:hAnsi="Times New Roman" w:cs="Times New Roman"/>
          <w:b/>
          <w:bCs/>
          <w:color w:val="303F50"/>
          <w:sz w:val="28"/>
          <w:szCs w:val="24"/>
          <w:lang w:eastAsia="ru-RU"/>
        </w:rPr>
        <w:t>й</w:t>
      </w:r>
      <w:r w:rsidRPr="000D6456"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  <w:t> – </w:t>
      </w:r>
      <w:r w:rsidRPr="000D6456">
        <w:rPr>
          <w:rFonts w:ascii="Times New Roman" w:eastAsia="Times New Roman" w:hAnsi="Times New Roman" w:cs="Times New Roman"/>
          <w:b/>
          <w:bCs/>
          <w:color w:val="303F50"/>
          <w:sz w:val="28"/>
          <w:szCs w:val="24"/>
          <w:lang w:eastAsia="ru-RU"/>
        </w:rPr>
        <w:t>ль</w:t>
      </w:r>
      <w:r w:rsidRPr="000D6456"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  <w:t>; парные звонкие и глухие согласные, свистящие и шипящие, звуки </w:t>
      </w:r>
      <w:r w:rsidRPr="000D6456">
        <w:rPr>
          <w:rFonts w:ascii="Times New Roman" w:eastAsia="Times New Roman" w:hAnsi="Times New Roman" w:cs="Times New Roman"/>
          <w:b/>
          <w:bCs/>
          <w:color w:val="303F50"/>
          <w:sz w:val="28"/>
          <w:szCs w:val="24"/>
          <w:lang w:eastAsia="ru-RU"/>
        </w:rPr>
        <w:t>ц</w:t>
      </w:r>
      <w:r w:rsidRPr="000D6456"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  <w:t>, </w:t>
      </w:r>
      <w:r w:rsidRPr="000D6456">
        <w:rPr>
          <w:rFonts w:ascii="Times New Roman" w:eastAsia="Times New Roman" w:hAnsi="Times New Roman" w:cs="Times New Roman"/>
          <w:b/>
          <w:bCs/>
          <w:color w:val="303F50"/>
          <w:sz w:val="28"/>
          <w:szCs w:val="24"/>
          <w:lang w:eastAsia="ru-RU"/>
        </w:rPr>
        <w:t>ч</w:t>
      </w:r>
      <w:r w:rsidRPr="000D6456"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  <w:t>, </w:t>
      </w:r>
      <w:r w:rsidRPr="000D6456">
        <w:rPr>
          <w:rFonts w:ascii="Times New Roman" w:eastAsia="Times New Roman" w:hAnsi="Times New Roman" w:cs="Times New Roman"/>
          <w:b/>
          <w:bCs/>
          <w:color w:val="303F50"/>
          <w:sz w:val="28"/>
          <w:szCs w:val="24"/>
          <w:lang w:eastAsia="ru-RU"/>
        </w:rPr>
        <w:t>щ</w:t>
      </w:r>
      <w:r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  <w:t xml:space="preserve"> смешиваются как между </w:t>
      </w:r>
      <w:proofErr w:type="spellStart"/>
      <w:r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  <w:t>собой,</w:t>
      </w:r>
      <w:r w:rsidRPr="000D6456"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  <w:t>так</w:t>
      </w:r>
      <w:proofErr w:type="spellEnd"/>
      <w:r w:rsidRPr="000D6456"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  <w:t xml:space="preserve"> и с другими фонемами. Например: </w:t>
      </w:r>
      <w:proofErr w:type="spellStart"/>
      <w:r w:rsidRPr="000D6456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4"/>
          <w:lang w:eastAsia="ru-RU"/>
        </w:rPr>
        <w:t>тубло</w:t>
      </w:r>
      <w:proofErr w:type="spellEnd"/>
      <w:r w:rsidRPr="000D6456"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  <w:t> (дупло), </w:t>
      </w:r>
      <w:proofErr w:type="spellStart"/>
      <w:r w:rsidRPr="000D6456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4"/>
          <w:lang w:eastAsia="ru-RU"/>
        </w:rPr>
        <w:t>лёбит</w:t>
      </w:r>
      <w:proofErr w:type="spellEnd"/>
      <w:r w:rsidRPr="000D6456"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  <w:t> (любит).</w:t>
      </w:r>
    </w:p>
    <w:p w:rsidR="000D6456" w:rsidRPr="000D6456" w:rsidRDefault="000D6456" w:rsidP="000D6456">
      <w:pPr>
        <w:numPr>
          <w:ilvl w:val="0"/>
          <w:numId w:val="2"/>
        </w:numPr>
        <w:shd w:val="clear" w:color="auto" w:fill="FFFFFF"/>
        <w:spacing w:before="45" w:after="0"/>
        <w:ind w:left="165"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</w:pPr>
      <w:r w:rsidRPr="000D6456"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  <w:t xml:space="preserve">Мы часто радуемся, когда ребенок бегло читает в дошкольном возрасте, а это при недостаточно сформированной фонетико-фонематической стороне может привести к ошибкам на письме: пропуск букв и слогов, </w:t>
      </w:r>
      <w:proofErr w:type="spellStart"/>
      <w:r w:rsidRPr="000D6456"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  <w:t>недописание</w:t>
      </w:r>
      <w:proofErr w:type="spellEnd"/>
      <w:r w:rsidRPr="000D6456"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  <w:t xml:space="preserve"> слов.</w:t>
      </w:r>
    </w:p>
    <w:p w:rsidR="000D6456" w:rsidRPr="000D6456" w:rsidRDefault="000D6456" w:rsidP="000D6456">
      <w:pPr>
        <w:numPr>
          <w:ilvl w:val="0"/>
          <w:numId w:val="2"/>
        </w:numPr>
        <w:shd w:val="clear" w:color="auto" w:fill="FFFFFF"/>
        <w:spacing w:before="45" w:after="0"/>
        <w:ind w:left="165"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</w:pPr>
      <w:r w:rsidRPr="000D6456"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  <w:t xml:space="preserve">Часты при </w:t>
      </w:r>
      <w:proofErr w:type="spellStart"/>
      <w:r w:rsidRPr="000D6456"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  <w:t>дисграфии</w:t>
      </w:r>
      <w:proofErr w:type="spellEnd"/>
      <w:r w:rsidRPr="000D6456"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  <w:t xml:space="preserve"> ошибки персеверации (</w:t>
      </w:r>
      <w:proofErr w:type="spellStart"/>
      <w:r w:rsidRPr="000D6456"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  <w:t>застревание</w:t>
      </w:r>
      <w:proofErr w:type="spellEnd"/>
      <w:r w:rsidRPr="000D6456"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  <w:t>): </w:t>
      </w:r>
      <w:r w:rsidRPr="000D6456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4"/>
          <w:lang w:eastAsia="ru-RU"/>
        </w:rPr>
        <w:t>“</w:t>
      </w:r>
      <w:r w:rsidRPr="000D6456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4"/>
          <w:u w:val="single"/>
          <w:lang w:eastAsia="ru-RU"/>
        </w:rPr>
        <w:t>З</w:t>
      </w:r>
      <w:r w:rsidRPr="000D6456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4"/>
          <w:lang w:eastAsia="ru-RU"/>
        </w:rPr>
        <w:t>а </w:t>
      </w:r>
      <w:proofErr w:type="spellStart"/>
      <w:r w:rsidRPr="000D6456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4"/>
          <w:u w:val="single"/>
          <w:lang w:eastAsia="ru-RU"/>
        </w:rPr>
        <w:t>з</w:t>
      </w:r>
      <w:r w:rsidRPr="000D6456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4"/>
          <w:lang w:eastAsia="ru-RU"/>
        </w:rPr>
        <w:t>омом</w:t>
      </w:r>
      <w:proofErr w:type="spellEnd"/>
      <w:r w:rsidRPr="000D6456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4"/>
          <w:lang w:eastAsia="ru-RU"/>
        </w:rPr>
        <w:t xml:space="preserve"> росла </w:t>
      </w:r>
      <w:r w:rsidRPr="000D6456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4"/>
          <w:u w:val="single"/>
          <w:lang w:eastAsia="ru-RU"/>
        </w:rPr>
        <w:t>м</w:t>
      </w:r>
      <w:r w:rsidRPr="000D6456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4"/>
          <w:lang w:eastAsia="ru-RU"/>
        </w:rPr>
        <w:t>а</w:t>
      </w:r>
      <w:r w:rsidRPr="000D6456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4"/>
          <w:u w:val="single"/>
          <w:lang w:eastAsia="ru-RU"/>
        </w:rPr>
        <w:t>м</w:t>
      </w:r>
      <w:r w:rsidRPr="000D6456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4"/>
          <w:lang w:eastAsia="ru-RU"/>
        </w:rPr>
        <w:t>ина”</w:t>
      </w:r>
      <w:r w:rsidRPr="000D6456"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  <w:t> (За домом росла малина), антиципации (предвосхищение, упреждение): </w:t>
      </w:r>
      <w:r w:rsidRPr="000D6456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4"/>
          <w:lang w:eastAsia="ru-RU"/>
        </w:rPr>
        <w:t>“</w:t>
      </w:r>
      <w:proofErr w:type="spellStart"/>
      <w:r w:rsidRPr="000D6456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4"/>
          <w:u w:val="single"/>
          <w:lang w:eastAsia="ru-RU"/>
        </w:rPr>
        <w:t>Д</w:t>
      </w:r>
      <w:r w:rsidRPr="000D6456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4"/>
          <w:lang w:eastAsia="ru-RU"/>
        </w:rPr>
        <w:t>о</w:t>
      </w:r>
      <w:r w:rsidRPr="000D6456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4"/>
          <w:u w:val="single"/>
          <w:lang w:eastAsia="ru-RU"/>
        </w:rPr>
        <w:t>д</w:t>
      </w:r>
      <w:proofErr w:type="spellEnd"/>
      <w:r w:rsidRPr="000D6456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4"/>
          <w:lang w:eastAsia="ru-RU"/>
        </w:rPr>
        <w:t> небом </w:t>
      </w:r>
      <w:proofErr w:type="spellStart"/>
      <w:r w:rsidRPr="000D6456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4"/>
          <w:u w:val="single"/>
          <w:lang w:eastAsia="ru-RU"/>
        </w:rPr>
        <w:t>л</w:t>
      </w:r>
      <w:r w:rsidRPr="000D6456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4"/>
          <w:lang w:eastAsia="ru-RU"/>
        </w:rPr>
        <w:t>о</w:t>
      </w:r>
      <w:r w:rsidRPr="000D6456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4"/>
          <w:u w:val="single"/>
          <w:lang w:eastAsia="ru-RU"/>
        </w:rPr>
        <w:t>л</w:t>
      </w:r>
      <w:r w:rsidRPr="000D6456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4"/>
          <w:lang w:eastAsia="ru-RU"/>
        </w:rPr>
        <w:t>убым</w:t>
      </w:r>
      <w:proofErr w:type="spellEnd"/>
      <w:r w:rsidRPr="000D6456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4"/>
          <w:lang w:eastAsia="ru-RU"/>
        </w:rPr>
        <w:t>”</w:t>
      </w:r>
      <w:r w:rsidRPr="000D6456"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  <w:t> (Под небом голубым).</w:t>
      </w:r>
    </w:p>
    <w:p w:rsidR="000D6456" w:rsidRPr="000D6456" w:rsidRDefault="000D6456" w:rsidP="000D6456">
      <w:pPr>
        <w:numPr>
          <w:ilvl w:val="0"/>
          <w:numId w:val="2"/>
        </w:numPr>
        <w:shd w:val="clear" w:color="auto" w:fill="FFFFFF"/>
        <w:spacing w:before="45" w:after="0"/>
        <w:ind w:left="165"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</w:pPr>
      <w:r w:rsidRPr="000D6456"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  <w:t>Большой процент ошибок из-за неумения ребенка передавать на письме мягкость согласных: </w:t>
      </w:r>
      <w:proofErr w:type="spellStart"/>
      <w:r w:rsidRPr="000D6456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4"/>
          <w:lang w:eastAsia="ru-RU"/>
        </w:rPr>
        <w:t>сольить</w:t>
      </w:r>
      <w:proofErr w:type="spellEnd"/>
      <w:r w:rsidRPr="000D6456"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  <w:t> (солить),</w:t>
      </w:r>
      <w:r w:rsidRPr="000D6456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4"/>
          <w:lang w:eastAsia="ru-RU"/>
        </w:rPr>
        <w:t> </w:t>
      </w:r>
      <w:proofErr w:type="spellStart"/>
      <w:r w:rsidRPr="000D6456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4"/>
          <w:lang w:eastAsia="ru-RU"/>
        </w:rPr>
        <w:t>въезет</w:t>
      </w:r>
      <w:proofErr w:type="spellEnd"/>
      <w:r w:rsidRPr="000D6456"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  <w:t> (везет).</w:t>
      </w:r>
    </w:p>
    <w:p w:rsidR="000D6456" w:rsidRDefault="000D6456" w:rsidP="000D6456">
      <w:pPr>
        <w:numPr>
          <w:ilvl w:val="0"/>
          <w:numId w:val="2"/>
        </w:numPr>
        <w:shd w:val="clear" w:color="auto" w:fill="FFFFFF"/>
        <w:spacing w:before="45" w:after="0"/>
        <w:ind w:left="165"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</w:pPr>
      <w:bookmarkStart w:id="0" w:name="_GoBack"/>
      <w:bookmarkEnd w:id="0"/>
      <w:r w:rsidRPr="000D6456"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  <w:t xml:space="preserve">Слитное написание предлогов, раздельное – приставок также является одним из проявлений </w:t>
      </w:r>
      <w:proofErr w:type="spellStart"/>
      <w:r w:rsidRPr="000D6456"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  <w:t>дисграфии</w:t>
      </w:r>
      <w:proofErr w:type="spellEnd"/>
      <w:r w:rsidRPr="000D6456"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  <w:t xml:space="preserve"> </w:t>
      </w:r>
    </w:p>
    <w:p w:rsidR="000D6456" w:rsidRPr="000D6456" w:rsidRDefault="000D6456" w:rsidP="000D6456">
      <w:pPr>
        <w:shd w:val="clear" w:color="auto" w:fill="FFFFFF"/>
        <w:spacing w:before="45" w:after="0"/>
        <w:ind w:left="-195"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4"/>
          <w:lang w:eastAsia="ru-RU"/>
        </w:rPr>
      </w:pPr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t xml:space="preserve">Все ошибки, которые можно отнести к </w:t>
      </w:r>
      <w:proofErr w:type="spellStart"/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t>дисграфии</w:t>
      </w:r>
      <w:proofErr w:type="spellEnd"/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t xml:space="preserve"> и </w:t>
      </w:r>
      <w:proofErr w:type="spellStart"/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t>дислексии</w:t>
      </w:r>
      <w:proofErr w:type="spellEnd"/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t xml:space="preserve">, специфичны, типичны и носят стойкий характер. Если ваш ребенок допускает подобные ошибки, но эти они единичны, то причины надо искать </w:t>
      </w:r>
      <w:proofErr w:type="gramStart"/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t>в</w:t>
      </w:r>
      <w:proofErr w:type="gramEnd"/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t xml:space="preserve"> другом. Не являются </w:t>
      </w:r>
      <w:proofErr w:type="spellStart"/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t>дисграфическими</w:t>
      </w:r>
      <w:proofErr w:type="spellEnd"/>
      <w:r w:rsidRPr="000D6456">
        <w:rPr>
          <w:rFonts w:ascii="Times New Roman" w:eastAsia="Times New Roman" w:hAnsi="Times New Roman" w:cs="Times New Roman"/>
          <w:color w:val="2A3846"/>
          <w:sz w:val="28"/>
          <w:szCs w:val="24"/>
          <w:lang w:eastAsia="ru-RU"/>
        </w:rPr>
        <w:t xml:space="preserve"> ошибки, допущенные из-за незнания грамматических правил.</w:t>
      </w:r>
    </w:p>
    <w:p w:rsidR="009E7AAD" w:rsidRPr="000D6456" w:rsidRDefault="009E7AAD" w:rsidP="000D6456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sectPr w:rsidR="009E7AAD" w:rsidRPr="000D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2235B"/>
    <w:multiLevelType w:val="multilevel"/>
    <w:tmpl w:val="1AB02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7472C9"/>
    <w:multiLevelType w:val="multilevel"/>
    <w:tmpl w:val="D0B4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56"/>
    <w:rsid w:val="000D6456"/>
    <w:rsid w:val="009E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dcterms:created xsi:type="dcterms:W3CDTF">2019-12-05T15:37:00Z</dcterms:created>
  <dcterms:modified xsi:type="dcterms:W3CDTF">2019-12-05T15:48:00Z</dcterms:modified>
</cp:coreProperties>
</file>