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06" w:rsidRDefault="00C93606" w:rsidP="00816BB0">
      <w:pPr>
        <w:pStyle w:val="a3"/>
        <w:shd w:val="clear" w:color="auto" w:fill="FFFFFF"/>
        <w:spacing w:before="0" w:beforeAutospacing="0" w:after="200" w:afterAutospacing="0" w:line="270" w:lineRule="atLeast"/>
        <w:jc w:val="center"/>
        <w:rPr>
          <w:rFonts w:ascii="Tahoma" w:hAnsi="Tahoma" w:cs="Tahoma"/>
          <w:color w:val="111111"/>
          <w:sz w:val="18"/>
          <w:szCs w:val="18"/>
        </w:rPr>
      </w:pPr>
      <w:r>
        <w:rPr>
          <w:rFonts w:ascii="Arial" w:hAnsi="Arial" w:cs="Arial"/>
          <w:i/>
          <w:iCs/>
          <w:color w:val="FF0000"/>
          <w:sz w:val="28"/>
          <w:szCs w:val="28"/>
        </w:rPr>
        <w:t>Первая любовь в жизни вашего ребенка</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000000"/>
          <w:sz w:val="28"/>
          <w:szCs w:val="28"/>
        </w:rPr>
        <w:t>Расскажите о своем опыте</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Ребятам часто кажется, что родители слишком взрослые, чтобы пон</w:t>
      </w:r>
      <w:bookmarkStart w:id="0" w:name="_GoBack"/>
      <w:bookmarkEnd w:id="0"/>
      <w:r>
        <w:rPr>
          <w:rFonts w:ascii="Calibri" w:hAnsi="Calibri" w:cs="Tahoma"/>
          <w:color w:val="4C4C4C"/>
          <w:sz w:val="28"/>
          <w:szCs w:val="28"/>
        </w:rPr>
        <w:t>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xml:space="preserve">Объясните ребенку, что первая любовь часто </w:t>
      </w:r>
      <w:proofErr w:type="gramStart"/>
      <w:r>
        <w:rPr>
          <w:rFonts w:ascii="Calibri" w:hAnsi="Calibri" w:cs="Tahoma"/>
          <w:color w:val="4C4C4C"/>
          <w:sz w:val="28"/>
          <w:szCs w:val="28"/>
        </w:rPr>
        <w:t>приходит</w:t>
      </w:r>
      <w:proofErr w:type="gramEnd"/>
      <w:r>
        <w:rPr>
          <w:rFonts w:ascii="Calibri" w:hAnsi="Calibri" w:cs="Tahoma"/>
          <w:color w:val="4C4C4C"/>
          <w:sz w:val="28"/>
          <w:szCs w:val="28"/>
        </w:rPr>
        <w:t xml:space="preserve"> не вовремя и ставит человека в тупик, однако это совершенно нормально.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111111"/>
          <w:sz w:val="22"/>
          <w:szCs w:val="22"/>
        </w:rPr>
        <w:br/>
      </w:r>
      <w:r>
        <w:rPr>
          <w:rFonts w:ascii="Calibri" w:hAnsi="Calibri" w:cs="Tahoma"/>
          <w:b/>
          <w:bCs/>
          <w:color w:val="000000"/>
          <w:sz w:val="28"/>
          <w:szCs w:val="28"/>
        </w:rPr>
        <w:t>Важная веха</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xml:space="preserve">Специалист по воспитанию детей и психологии подростков Карл </w:t>
      </w:r>
      <w:proofErr w:type="spellStart"/>
      <w:r>
        <w:rPr>
          <w:rFonts w:ascii="Calibri" w:hAnsi="Calibri" w:cs="Tahoma"/>
          <w:color w:val="4C4C4C"/>
          <w:sz w:val="28"/>
          <w:szCs w:val="28"/>
        </w:rPr>
        <w:t>Пикхардт</w:t>
      </w:r>
      <w:proofErr w:type="spellEnd"/>
      <w:r>
        <w:rPr>
          <w:rFonts w:ascii="Calibri" w:hAnsi="Calibri" w:cs="Tahoma"/>
          <w:color w:val="4C4C4C"/>
          <w:sz w:val="28"/>
          <w:szCs w:val="28"/>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В качестве объекта любви может выступать </w:t>
      </w:r>
      <w:r>
        <w:rPr>
          <w:rFonts w:ascii="Calibri" w:hAnsi="Calibri" w:cs="Tahoma"/>
          <w:b/>
          <w:bCs/>
          <w:color w:val="4C4C4C"/>
          <w:sz w:val="28"/>
          <w:szCs w:val="28"/>
        </w:rPr>
        <w:t>человек, которым ребенок восхищается</w:t>
      </w:r>
      <w:r>
        <w:rPr>
          <w:rFonts w:ascii="Calibri" w:hAnsi="Calibri" w:cs="Tahoma"/>
          <w:color w:val="4C4C4C"/>
          <w:sz w:val="28"/>
          <w:szCs w:val="28"/>
        </w:rPr>
        <w:t>: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Есть </w:t>
      </w:r>
      <w:r>
        <w:rPr>
          <w:rFonts w:ascii="Calibri" w:hAnsi="Calibri" w:cs="Tahoma"/>
          <w:b/>
          <w:bCs/>
          <w:color w:val="4C4C4C"/>
          <w:sz w:val="28"/>
          <w:szCs w:val="28"/>
        </w:rPr>
        <w:t>романтическая влюбленность</w:t>
      </w:r>
      <w:r>
        <w:rPr>
          <w:rFonts w:ascii="Calibri" w:hAnsi="Calibri" w:cs="Tahoma"/>
          <w:color w:val="4C4C4C"/>
          <w:sz w:val="28"/>
          <w:szCs w:val="28"/>
        </w:rPr>
        <w:t> в кого-то, кто привлекает ребенка, и так он определяет, с кем захочет встречаться, когда станет старше.</w:t>
      </w:r>
    </w:p>
    <w:p w:rsidR="00C93606" w:rsidRP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А можно влюбиться в </w:t>
      </w:r>
      <w:r>
        <w:rPr>
          <w:rFonts w:ascii="Calibri" w:hAnsi="Calibri" w:cs="Tahoma"/>
          <w:b/>
          <w:bCs/>
          <w:color w:val="4C4C4C"/>
          <w:sz w:val="28"/>
          <w:szCs w:val="28"/>
        </w:rPr>
        <w:t>знаменитость</w:t>
      </w:r>
      <w:r>
        <w:rPr>
          <w:rFonts w:ascii="Calibri" w:hAnsi="Calibri" w:cs="Tahoma"/>
          <w:color w:val="4C4C4C"/>
          <w:sz w:val="28"/>
          <w:szCs w:val="28"/>
        </w:rPr>
        <w:t xml:space="preserve"> — певца, актера или </w:t>
      </w:r>
      <w:proofErr w:type="spellStart"/>
      <w:r>
        <w:rPr>
          <w:rFonts w:ascii="Calibri" w:hAnsi="Calibri" w:cs="Tahoma"/>
          <w:color w:val="4C4C4C"/>
          <w:sz w:val="28"/>
          <w:szCs w:val="28"/>
        </w:rPr>
        <w:t>видеоблогера</w:t>
      </w:r>
      <w:proofErr w:type="spellEnd"/>
      <w:r>
        <w:rPr>
          <w:rFonts w:ascii="Calibri" w:hAnsi="Calibri" w:cs="Tahoma"/>
          <w:color w:val="4C4C4C"/>
          <w:sz w:val="28"/>
          <w:szCs w:val="28"/>
        </w:rPr>
        <w:t>.</w:t>
      </w:r>
    </w:p>
    <w:p w:rsidR="00C93606" w:rsidRPr="00221936" w:rsidRDefault="00C93606" w:rsidP="00C93606">
      <w:pPr>
        <w:pStyle w:val="a3"/>
        <w:shd w:val="clear" w:color="auto" w:fill="FFFFFF"/>
        <w:spacing w:before="0" w:beforeAutospacing="0" w:after="200" w:afterAutospacing="0" w:line="270" w:lineRule="atLeast"/>
        <w:rPr>
          <w:rFonts w:ascii="Calibri" w:hAnsi="Calibri" w:cs="Tahoma"/>
          <w:b/>
          <w:bCs/>
          <w:color w:val="000000"/>
          <w:sz w:val="28"/>
          <w:szCs w:val="28"/>
        </w:rPr>
      </w:pP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000000"/>
          <w:sz w:val="28"/>
          <w:szCs w:val="28"/>
        </w:rPr>
        <w:t>Вознести на пьедестал</w:t>
      </w:r>
    </w:p>
    <w:p w:rsidR="00C93606" w:rsidRP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xml:space="preserve">Какой бы ни была первая любовь, ребенок испытывает новые ощущения, и, несмотря на приятное волнение и восторг, справиться с ними ему нелегко. </w:t>
      </w:r>
      <w:r>
        <w:rPr>
          <w:rFonts w:ascii="Calibri" w:hAnsi="Calibri" w:cs="Tahoma"/>
          <w:color w:val="4C4C4C"/>
          <w:sz w:val="28"/>
          <w:szCs w:val="28"/>
        </w:rPr>
        <w:lastRenderedPageBreak/>
        <w:t>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C93606" w:rsidRP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Объясните ребенку, что эти переживания — своего рода генеральная репетиция, позволяющая испытать эмоции, необходимые позже, когда он </w:t>
      </w:r>
      <w:proofErr w:type="gramStart"/>
      <w:r>
        <w:rPr>
          <w:rFonts w:ascii="Calibri" w:hAnsi="Calibri" w:cs="Tahoma"/>
          <w:color w:val="4C4C4C"/>
          <w:sz w:val="28"/>
          <w:szCs w:val="28"/>
        </w:rPr>
        <w:t>повзрослеет</w:t>
      </w:r>
      <w:proofErr w:type="gramEnd"/>
      <w:r>
        <w:rPr>
          <w:rFonts w:ascii="Calibri" w:hAnsi="Calibri" w:cs="Tahoma"/>
          <w:color w:val="4C4C4C"/>
          <w:sz w:val="28"/>
          <w:szCs w:val="28"/>
        </w:rPr>
        <w:t xml:space="preserve">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000000"/>
          <w:sz w:val="28"/>
          <w:szCs w:val="28"/>
        </w:rPr>
        <w:t>Если по уши влюбился</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Первая любовь полностью перевернет мир ребенка, объясните ему, о чем не стоит забывать.</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4C4C4C"/>
          <w:sz w:val="28"/>
          <w:szCs w:val="28"/>
        </w:rPr>
        <w:t>1. Что такое влюбленность?</w:t>
      </w:r>
      <w:r>
        <w:rPr>
          <w:rFonts w:ascii="Calibri" w:hAnsi="Calibri" w:cs="Tahoma"/>
          <w:color w:val="4C4C4C"/>
          <w:sz w:val="28"/>
          <w:szCs w:val="28"/>
        </w:rPr>
        <w:t>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4C4C4C"/>
          <w:sz w:val="28"/>
          <w:szCs w:val="28"/>
        </w:rPr>
        <w:t>2. Как себя вести.</w:t>
      </w:r>
      <w:r>
        <w:rPr>
          <w:rFonts w:ascii="Calibri" w:hAnsi="Calibri" w:cs="Tahoma"/>
          <w:color w:val="4C4C4C"/>
          <w:sz w:val="28"/>
          <w:szCs w:val="28"/>
        </w:rPr>
        <w:t>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C93606" w:rsidRP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lang w:val="be-BY"/>
        </w:rPr>
      </w:pPr>
      <w:r>
        <w:rPr>
          <w:rFonts w:ascii="Calibri" w:hAnsi="Calibri" w:cs="Tahoma"/>
          <w:color w:val="4C4C4C"/>
          <w:sz w:val="28"/>
          <w:szCs w:val="28"/>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w:t>
      </w:r>
      <w:proofErr w:type="gramStart"/>
      <w:r>
        <w:rPr>
          <w:rFonts w:ascii="Calibri" w:hAnsi="Calibri" w:cs="Tahoma"/>
          <w:color w:val="4C4C4C"/>
          <w:sz w:val="28"/>
          <w:szCs w:val="28"/>
        </w:rPr>
        <w:t>самыми</w:t>
      </w:r>
      <w:proofErr w:type="gramEnd"/>
      <w:r>
        <w:rPr>
          <w:rFonts w:ascii="Calibri" w:hAnsi="Calibri" w:cs="Tahoma"/>
          <w:color w:val="4C4C4C"/>
          <w:sz w:val="28"/>
          <w:szCs w:val="28"/>
        </w:rPr>
        <w:t xml:space="preserve"> близкими</w:t>
      </w:r>
      <w:r>
        <w:rPr>
          <w:rFonts w:ascii="Calibri" w:hAnsi="Calibri" w:cs="Tahoma"/>
          <w:color w:val="4C4C4C"/>
          <w:sz w:val="28"/>
          <w:szCs w:val="28"/>
          <w:lang w:val="be-BY"/>
        </w:rPr>
        <w:t>.</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 xml:space="preserve">Точно так же попросите ребенка не дразнить друзей, если они говорят ему о своих любовных увлечениях. Важно уважать чувства любого, кто влюбился </w:t>
      </w:r>
      <w:r>
        <w:rPr>
          <w:rFonts w:ascii="Calibri" w:hAnsi="Calibri" w:cs="Tahoma"/>
          <w:color w:val="4C4C4C"/>
          <w:sz w:val="28"/>
          <w:szCs w:val="28"/>
        </w:rPr>
        <w:lastRenderedPageBreak/>
        <w:t>в нас, независимо от того, испытываете ли вы что-то подобное в ответ или нет.</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4C4C4C"/>
          <w:sz w:val="28"/>
          <w:szCs w:val="28"/>
        </w:rPr>
        <w:t>3. Чего следует ожидать.</w:t>
      </w:r>
      <w:r>
        <w:rPr>
          <w:rFonts w:ascii="Calibri" w:hAnsi="Calibri" w:cs="Tahoma"/>
          <w:color w:val="4C4C4C"/>
          <w:sz w:val="28"/>
          <w:szCs w:val="28"/>
        </w:rPr>
        <w:t>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000000"/>
          <w:sz w:val="28"/>
          <w:szCs w:val="28"/>
        </w:rPr>
        <w:t>Как пережить боль предательства</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C93606" w:rsidRDefault="00816BB0"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blog.mann-ivanov-ferber.ru/wp-content/uploads/2020/06/image6-26.png" style="width:24pt;height:24pt"/>
        </w:pic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b/>
          <w:bCs/>
          <w:color w:val="4C4C4C"/>
          <w:sz w:val="28"/>
          <w:szCs w:val="28"/>
        </w:rPr>
        <w:t>Что делать?</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Arial" w:hAnsi="Arial" w:cs="Arial"/>
          <w:b/>
          <w:bCs/>
          <w:i/>
          <w:iCs/>
          <w:color w:val="4C4C4C"/>
          <w:sz w:val="28"/>
          <w:szCs w:val="28"/>
        </w:rPr>
        <w:t>1. Не прячьте свои чувства.</w:t>
      </w:r>
      <w:r>
        <w:rPr>
          <w:rFonts w:ascii="Calibri" w:hAnsi="Calibri" w:cs="Tahoma"/>
          <w:color w:val="4C4C4C"/>
          <w:sz w:val="28"/>
          <w:szCs w:val="28"/>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Arial" w:hAnsi="Arial" w:cs="Arial"/>
          <w:b/>
          <w:bCs/>
          <w:i/>
          <w:iCs/>
          <w:color w:val="4C4C4C"/>
          <w:sz w:val="28"/>
          <w:szCs w:val="28"/>
        </w:rPr>
        <w:t>2. Запишите чувства.</w:t>
      </w:r>
      <w:r>
        <w:rPr>
          <w:rFonts w:ascii="Calibri" w:hAnsi="Calibri" w:cs="Tahoma"/>
          <w:color w:val="4C4C4C"/>
          <w:sz w:val="28"/>
          <w:szCs w:val="28"/>
        </w:rPr>
        <w:t> Чтобы пережить предательство, нужно записать свои эмоции. Можно написать письмо обидчику, но не отправлять его.</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Arial" w:hAnsi="Arial" w:cs="Arial"/>
          <w:b/>
          <w:bCs/>
          <w:i/>
          <w:iCs/>
          <w:color w:val="4C4C4C"/>
          <w:sz w:val="28"/>
          <w:szCs w:val="28"/>
        </w:rPr>
        <w:lastRenderedPageBreak/>
        <w:t>3. Не нужно мстить.</w:t>
      </w:r>
      <w:r>
        <w:rPr>
          <w:rFonts w:ascii="Calibri" w:hAnsi="Calibri" w:cs="Tahoma"/>
          <w:color w:val="4C4C4C"/>
          <w:sz w:val="28"/>
          <w:szCs w:val="28"/>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Arial" w:hAnsi="Arial" w:cs="Arial"/>
          <w:b/>
          <w:bCs/>
          <w:i/>
          <w:iCs/>
          <w:color w:val="4C4C4C"/>
          <w:sz w:val="28"/>
          <w:szCs w:val="28"/>
        </w:rPr>
        <w:t>4. Обсудите с кем-нибудь.</w:t>
      </w:r>
      <w:r>
        <w:rPr>
          <w:rFonts w:ascii="Calibri" w:hAnsi="Calibri" w:cs="Tahoma"/>
          <w:color w:val="4C4C4C"/>
          <w:sz w:val="28"/>
          <w:szCs w:val="28"/>
        </w:rPr>
        <w:t xml:space="preserve"> После обсуждения мысли встают на свои </w:t>
      </w:r>
      <w:proofErr w:type="gramStart"/>
      <w:r>
        <w:rPr>
          <w:rFonts w:ascii="Calibri" w:hAnsi="Calibri" w:cs="Tahoma"/>
          <w:color w:val="4C4C4C"/>
          <w:sz w:val="28"/>
          <w:szCs w:val="28"/>
        </w:rPr>
        <w:t>места</w:t>
      </w:r>
      <w:proofErr w:type="gramEnd"/>
      <w:r>
        <w:rPr>
          <w:rFonts w:ascii="Calibri" w:hAnsi="Calibri" w:cs="Tahoma"/>
          <w:color w:val="4C4C4C"/>
          <w:sz w:val="28"/>
          <w:szCs w:val="28"/>
        </w:rPr>
        <w:t xml:space="preserve"> и начинается процесс исцеления.</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Arial" w:hAnsi="Arial" w:cs="Arial"/>
          <w:b/>
          <w:bCs/>
          <w:i/>
          <w:iCs/>
          <w:color w:val="4C4C4C"/>
          <w:sz w:val="28"/>
          <w:szCs w:val="28"/>
        </w:rPr>
        <w:t>5. Простить и забыть?</w:t>
      </w:r>
      <w:r>
        <w:rPr>
          <w:rFonts w:ascii="Calibri" w:hAnsi="Calibri" w:cs="Tahoma"/>
          <w:color w:val="4C4C4C"/>
          <w:sz w:val="28"/>
          <w:szCs w:val="28"/>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C93606" w:rsidRDefault="00C93606" w:rsidP="00C93606">
      <w:pPr>
        <w:pStyle w:val="a3"/>
        <w:shd w:val="clear" w:color="auto" w:fill="FFFFFF"/>
        <w:spacing w:before="0" w:beforeAutospacing="0" w:after="200" w:afterAutospacing="0" w:line="270" w:lineRule="atLeast"/>
        <w:rPr>
          <w:rFonts w:ascii="Tahoma" w:hAnsi="Tahoma" w:cs="Tahoma"/>
          <w:color w:val="111111"/>
          <w:sz w:val="18"/>
          <w:szCs w:val="18"/>
        </w:rPr>
      </w:pPr>
      <w:r>
        <w:rPr>
          <w:rFonts w:ascii="Calibri" w:hAnsi="Calibri" w:cs="Tahoma"/>
          <w:color w:val="4C4C4C"/>
          <w:sz w:val="28"/>
          <w:szCs w:val="28"/>
        </w:rPr>
        <w:t>Объясните ребенку: если один человек предал его, это совсем не значит, что предателями окажутся и другие.</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Calibri" w:hAnsi="Calibri" w:cs="Arial"/>
          <w:b/>
          <w:bCs/>
          <w:i/>
          <w:iCs/>
          <w:color w:val="FF0000"/>
          <w:sz w:val="28"/>
          <w:szCs w:val="28"/>
          <w:shd w:val="clear" w:color="auto" w:fill="FFFFFF"/>
        </w:rPr>
        <w:t>Правила поведения для родителей. </w:t>
      </w:r>
      <w:r>
        <w:rPr>
          <w:color w:val="111111"/>
          <w:shd w:val="clear" w:color="auto" w:fill="FFFFFF"/>
        </w:rPr>
        <w:br/>
      </w:r>
      <w:r>
        <w:rPr>
          <w:rFonts w:ascii="Calibri" w:hAnsi="Calibri"/>
          <w:color w:val="000000"/>
          <w:sz w:val="28"/>
          <w:szCs w:val="28"/>
          <w:shd w:val="clear" w:color="auto" w:fill="FFFFFF"/>
        </w:rP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Calibri" w:hAnsi="Calibri"/>
          <w:b/>
          <w:bCs/>
          <w:color w:val="000000"/>
          <w:sz w:val="28"/>
          <w:szCs w:val="28"/>
          <w:shd w:val="clear" w:color="auto" w:fill="FFFFFF"/>
        </w:rPr>
        <w:t>Как правильно вести себя родителям, чтобы завоевать доверие и помочь своему взрослеющему чаду?</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Calibri" w:hAnsi="Calibri"/>
          <w:color w:val="000000"/>
          <w:sz w:val="28"/>
          <w:szCs w:val="28"/>
          <w:shd w:val="clear" w:color="auto" w:fill="FFFFFF"/>
        </w:rPr>
        <w:t>Вот некоторые рекомендации: </w:t>
      </w:r>
      <w:r>
        <w:rPr>
          <w:rFonts w:ascii="Calibri" w:hAnsi="Calibri"/>
          <w:color w:val="000000"/>
          <w:sz w:val="28"/>
          <w:szCs w:val="28"/>
          <w:shd w:val="clear" w:color="auto" w:fill="FFFFFF"/>
        </w:rPr>
        <w:br/>
      </w:r>
      <w:r>
        <w:rPr>
          <w:rFonts w:ascii="Calibri" w:hAnsi="Calibri"/>
          <w:color w:val="000000"/>
          <w:sz w:val="28"/>
          <w:szCs w:val="28"/>
          <w:u w:val="single"/>
          <w:shd w:val="clear" w:color="auto" w:fill="FFFFFF"/>
        </w:rPr>
        <w:t>1. Умейте выслушать.</w:t>
      </w:r>
      <w:r>
        <w:rPr>
          <w:rFonts w:ascii="Calibri" w:hAnsi="Calibri"/>
          <w:color w:val="000000"/>
          <w:sz w:val="28"/>
          <w:szCs w:val="28"/>
          <w:shd w:val="clear" w:color="auto" w:fill="FFFFFF"/>
        </w:rPr>
        <w:t>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Tahoma" w:hAnsi="Tahoma" w:cs="Tahoma"/>
          <w:color w:val="111111"/>
          <w:sz w:val="18"/>
          <w:szCs w:val="18"/>
        </w:rPr>
        <w:br/>
      </w:r>
      <w:r>
        <w:rPr>
          <w:rFonts w:ascii="Calibri" w:hAnsi="Calibri"/>
          <w:color w:val="000000"/>
          <w:sz w:val="28"/>
          <w:szCs w:val="28"/>
          <w:u w:val="single"/>
          <w:shd w:val="clear" w:color="auto" w:fill="FFFFFF"/>
        </w:rPr>
        <w:t>2.Не допускайте грубостей и колкостей</w:t>
      </w:r>
      <w:r>
        <w:rPr>
          <w:rFonts w:ascii="Calibri" w:hAnsi="Calibri"/>
          <w:color w:val="000000"/>
          <w:sz w:val="28"/>
          <w:szCs w:val="28"/>
          <w:shd w:val="clear" w:color="auto" w:fill="FFFFFF"/>
        </w:rPr>
        <w:t xml:space="preserve">. Сколько родителей пытаются </w:t>
      </w:r>
      <w:proofErr w:type="gramStart"/>
      <w:r>
        <w:rPr>
          <w:rFonts w:ascii="Calibri" w:hAnsi="Calibri"/>
          <w:color w:val="000000"/>
          <w:sz w:val="28"/>
          <w:szCs w:val="28"/>
          <w:shd w:val="clear" w:color="auto" w:fill="FFFFFF"/>
        </w:rPr>
        <w:t>побольнее</w:t>
      </w:r>
      <w:proofErr w:type="gramEnd"/>
      <w:r>
        <w:rPr>
          <w:rFonts w:ascii="Calibri" w:hAnsi="Calibri"/>
          <w:color w:val="000000"/>
          <w:sz w:val="28"/>
          <w:szCs w:val="28"/>
          <w:shd w:val="clear" w:color="auto" w:fill="FFFFFF"/>
        </w:rPr>
        <w:t xml:space="preserve">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Tahoma" w:hAnsi="Tahoma" w:cs="Tahoma"/>
          <w:color w:val="111111"/>
          <w:sz w:val="18"/>
          <w:szCs w:val="18"/>
        </w:rPr>
        <w:br/>
      </w:r>
      <w:r>
        <w:rPr>
          <w:rFonts w:ascii="Calibri" w:hAnsi="Calibri"/>
          <w:color w:val="000000"/>
          <w:sz w:val="28"/>
          <w:szCs w:val="28"/>
          <w:u w:val="single"/>
          <w:shd w:val="clear" w:color="auto" w:fill="FFFFFF"/>
        </w:rPr>
        <w:t>3. Не преуменьшайте значения чувства.</w:t>
      </w:r>
      <w:r>
        <w:rPr>
          <w:rFonts w:ascii="Calibri" w:hAnsi="Calibri"/>
          <w:color w:val="000000"/>
          <w:sz w:val="28"/>
          <w:szCs w:val="28"/>
          <w:shd w:val="clear" w:color="auto" w:fill="FFFFFF"/>
        </w:rPr>
        <w:t xml:space="preserve">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w:t>
      </w:r>
      <w:r>
        <w:rPr>
          <w:rFonts w:ascii="Calibri" w:hAnsi="Calibri"/>
          <w:color w:val="000000"/>
          <w:sz w:val="28"/>
          <w:szCs w:val="28"/>
          <w:shd w:val="clear" w:color="auto" w:fill="FFFFFF"/>
        </w:rPr>
        <w:lastRenderedPageBreak/>
        <w:t>Подросток проникнется к вам доверием, и ему не придётся идти искать себе советчика на стороне.</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Tahoma" w:hAnsi="Tahoma" w:cs="Tahoma"/>
          <w:color w:val="111111"/>
          <w:sz w:val="18"/>
          <w:szCs w:val="18"/>
        </w:rPr>
        <w:br/>
      </w:r>
      <w:r>
        <w:rPr>
          <w:rFonts w:ascii="Calibri" w:hAnsi="Calibri"/>
          <w:color w:val="000000"/>
          <w:sz w:val="28"/>
          <w:szCs w:val="28"/>
          <w:u w:val="single"/>
          <w:shd w:val="clear" w:color="auto" w:fill="FFFFFF"/>
        </w:rPr>
        <w:t>4. Будьте на равных.</w:t>
      </w:r>
      <w:r>
        <w:rPr>
          <w:rFonts w:ascii="Calibri" w:hAnsi="Calibri"/>
          <w:color w:val="000000"/>
          <w:sz w:val="28"/>
          <w:szCs w:val="28"/>
          <w:shd w:val="clear" w:color="auto" w:fill="FFFFFF"/>
        </w:rPr>
        <w:t>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Tahoma" w:hAnsi="Tahoma" w:cs="Tahoma"/>
          <w:color w:val="111111"/>
          <w:sz w:val="18"/>
          <w:szCs w:val="18"/>
        </w:rPr>
        <w:br/>
      </w:r>
      <w:r>
        <w:rPr>
          <w:rFonts w:ascii="Calibri" w:hAnsi="Calibri"/>
          <w:color w:val="000000"/>
          <w:sz w:val="28"/>
          <w:szCs w:val="28"/>
          <w:u w:val="single"/>
          <w:shd w:val="clear" w:color="auto" w:fill="FFFFFF"/>
        </w:rPr>
        <w:t>5. Храните секрет.</w:t>
      </w:r>
      <w:r>
        <w:rPr>
          <w:rFonts w:ascii="Calibri" w:hAnsi="Calibri"/>
          <w:color w:val="000000"/>
          <w:sz w:val="28"/>
          <w:szCs w:val="28"/>
          <w:shd w:val="clear" w:color="auto" w:fill="FFFFFF"/>
        </w:rPr>
        <w:t>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Tahoma" w:hAnsi="Tahoma" w:cs="Tahoma"/>
          <w:color w:val="111111"/>
          <w:sz w:val="18"/>
          <w:szCs w:val="18"/>
        </w:rPr>
        <w:br/>
      </w:r>
      <w:r>
        <w:rPr>
          <w:rFonts w:ascii="Calibri" w:hAnsi="Calibri"/>
          <w:color w:val="000000"/>
          <w:sz w:val="28"/>
          <w:szCs w:val="28"/>
          <w:u w:val="single"/>
          <w:shd w:val="clear" w:color="auto" w:fill="FFFFFF"/>
        </w:rPr>
        <w:t>6. Не вмешивайтесь.</w:t>
      </w:r>
      <w:r>
        <w:rPr>
          <w:rFonts w:ascii="Calibri" w:hAnsi="Calibri"/>
          <w:color w:val="000000"/>
          <w:sz w:val="28"/>
          <w:szCs w:val="28"/>
          <w:shd w:val="clear" w:color="auto" w:fill="FFFFFF"/>
        </w:rPr>
        <w:t>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Calibri" w:hAnsi="Calibri"/>
          <w:color w:val="000000"/>
          <w:sz w:val="28"/>
          <w:szCs w:val="28"/>
          <w:shd w:val="clear" w:color="auto" w:fill="FFFFFF"/>
        </w:rPr>
        <w:t>Главное, чтобы это не закончилось трагедией.</w:t>
      </w:r>
      <w:r>
        <w:rPr>
          <w:rFonts w:ascii="Calibri" w:hAnsi="Calibri"/>
          <w:color w:val="000000"/>
          <w:sz w:val="28"/>
          <w:szCs w:val="28"/>
          <w:shd w:val="clear" w:color="auto" w:fill="FFFFFF"/>
        </w:rPr>
        <w:b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C93606" w:rsidRDefault="00C93606" w:rsidP="00C93606">
      <w:pPr>
        <w:pStyle w:val="a3"/>
        <w:shd w:val="clear" w:color="auto" w:fill="FFFFFF"/>
        <w:spacing w:before="0" w:beforeAutospacing="0" w:after="240" w:afterAutospacing="0" w:line="270" w:lineRule="atLeast"/>
        <w:rPr>
          <w:rFonts w:ascii="Tahoma" w:hAnsi="Tahoma" w:cs="Tahoma"/>
          <w:color w:val="111111"/>
          <w:sz w:val="18"/>
          <w:szCs w:val="18"/>
        </w:rPr>
      </w:pPr>
      <w:r>
        <w:rPr>
          <w:rFonts w:ascii="Calibri" w:hAnsi="Calibri"/>
          <w:color w:val="000000"/>
          <w:sz w:val="28"/>
          <w:szCs w:val="28"/>
          <w:shd w:val="clear" w:color="auto" w:fill="FFFFFF"/>
        </w:rPr>
        <w:t>Ваша жизнь и жизнь детей в ваших руках! </w:t>
      </w:r>
    </w:p>
    <w:p w:rsidR="00CC0E4C" w:rsidRPr="00945BE9" w:rsidRDefault="00CC0E4C" w:rsidP="00CC0E4C">
      <w:pPr>
        <w:shd w:val="clear" w:color="auto" w:fill="FFFFFF"/>
        <w:spacing w:before="150" w:after="180" w:line="240" w:lineRule="auto"/>
        <w:jc w:val="right"/>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Пашковец Н.А., классный руководитель 10 класса</w:t>
      </w:r>
    </w:p>
    <w:p w:rsidR="002D70E0" w:rsidRDefault="002D70E0"/>
    <w:sectPr w:rsidR="002D70E0" w:rsidSect="002D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3606"/>
    <w:rsid w:val="00221936"/>
    <w:rsid w:val="002D70E0"/>
    <w:rsid w:val="007E4332"/>
    <w:rsid w:val="00816BB0"/>
    <w:rsid w:val="00A9013A"/>
    <w:rsid w:val="00C93606"/>
    <w:rsid w:val="00CC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606"/>
  </w:style>
  <w:style w:type="character" w:styleId="a4">
    <w:name w:val="Hyperlink"/>
    <w:basedOn w:val="a0"/>
    <w:uiPriority w:val="99"/>
    <w:semiHidden/>
    <w:unhideWhenUsed/>
    <w:rsid w:val="00C93606"/>
    <w:rPr>
      <w:color w:val="0000FF"/>
      <w:u w:val="single"/>
    </w:rPr>
  </w:style>
  <w:style w:type="character" w:styleId="a5">
    <w:name w:val="Emphasis"/>
    <w:basedOn w:val="a0"/>
    <w:uiPriority w:val="20"/>
    <w:qFormat/>
    <w:rsid w:val="00C936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1426</Words>
  <Characters>8133</Characters>
  <Application>Microsoft Office Word</Application>
  <DocSecurity>0</DocSecurity>
  <Lines>67</Lines>
  <Paragraphs>19</Paragraphs>
  <ScaleCrop>false</ScaleCrop>
  <Company>Computer</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Замповоспит</cp:lastModifiedBy>
  <cp:revision>6</cp:revision>
  <dcterms:created xsi:type="dcterms:W3CDTF">2020-12-16T11:46:00Z</dcterms:created>
  <dcterms:modified xsi:type="dcterms:W3CDTF">2020-12-26T09:31:00Z</dcterms:modified>
</cp:coreProperties>
</file>