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4B" w:rsidRDefault="00C44B4B" w:rsidP="00923F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C44B4B" w:rsidP="00923F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8F3C2F" w:rsidRDefault="00C44B4B" w:rsidP="008F3C2F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современном обществе существует неоднозначное отношение к домашнему насилию и его пониманию. В общественном сознании существует много стереотипов, касающихся проблемы домашнего насилия. Каждое общество выработало свои клише, с помощью которых оно оправдывает те или иные явления и принимает их.  Существует множество пословиц и поговорок, которые отражают домашнее насилие и зачастую оправдывают его. Вот некоторые из них: </w:t>
      </w:r>
      <w:r w:rsidRPr="00A004B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«муж и жена — одна сатана», «бьет — </w:t>
      </w:r>
      <w:proofErr w:type="gramStart"/>
      <w:r w:rsidRPr="00A004B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значит</w:t>
      </w:r>
      <w:proofErr w:type="gramEnd"/>
      <w:r w:rsidRPr="00A004B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любит», «без ремня ребенок человеком не вырастет», «бей бабу молотом, будет баба золотом». </w:t>
      </w:r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>В обществе к женщине находящейся в ситуации насилия часто относятся предвзято, считая, что она виновата, сама провоцировала мужа и сама должна разбираться.</w:t>
      </w:r>
    </w:p>
    <w:p w:rsidR="00C44B4B" w:rsidRDefault="00C44B4B" w:rsidP="008F3C2F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Нападение на человека, произошедшее на улице считается преступлением и должно быть уголовно наказуемым. Насилие, произошедшее в семье, за дверью дома считается, частным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елом семьи.  Многим представите</w:t>
      </w:r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>лям общества мешают увидеть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еальность мифы, сложившиеся вок</w:t>
      </w:r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руг этой проблемы. Предубеждений и мифов достаточно много, остановимся </w:t>
      </w:r>
      <w:proofErr w:type="gramStart"/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самых распространенных.</w:t>
      </w:r>
    </w:p>
    <w:p w:rsidR="00C44B4B" w:rsidRDefault="00C44B4B" w:rsidP="00923F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C44B4B" w:rsidP="008F3C2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B05187" w:rsidRDefault="00C44B4B" w:rsidP="008F3C2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518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Рассмотрим ряд мифов о семейном насилии.</w:t>
      </w:r>
    </w:p>
    <w:p w:rsidR="00C44B4B" w:rsidRDefault="00C44B4B" w:rsidP="00B05187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5187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Миф №1: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r w:rsidRPr="00B05187">
        <w:rPr>
          <w:rFonts w:ascii="Times New Roman" w:hAnsi="Times New Roman"/>
          <w:color w:val="000000"/>
          <w:sz w:val="24"/>
          <w:szCs w:val="24"/>
          <w:lang w:eastAsia="ru-RU"/>
        </w:rPr>
        <w:t>омашнее насилие – не преступление, а просто скандал – семейное дело, в которое не следует вмешиваться.</w:t>
      </w:r>
    </w:p>
    <w:p w:rsidR="00C44B4B" w:rsidRPr="008F3C2F" w:rsidRDefault="00C44B4B" w:rsidP="008F3C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C2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Миф №2: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>скорбление женщин имеет место преимущественно в низших слоях общества и среди национальных меньшинств.</w:t>
      </w:r>
    </w:p>
    <w:p w:rsidR="00C44B4B" w:rsidRDefault="00C44B4B" w:rsidP="008F3C2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C2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Миф №3: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>асилие напрямую связано с алкоголизмом; только пьющие мужчины избивают своих жен.</w:t>
      </w:r>
    </w:p>
    <w:p w:rsidR="00C44B4B" w:rsidRDefault="00C44B4B" w:rsidP="008F3C2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C2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Миф №4:</w:t>
      </w:r>
      <w:r w:rsidRPr="008F3C2F">
        <w:rPr>
          <w:rFonts w:ascii="Times New Roman" w:hAnsi="Times New Roman"/>
          <w:color w:val="000000"/>
          <w:sz w:val="24"/>
          <w:szCs w:val="24"/>
          <w:lang w:eastAsia="ru-RU"/>
        </w:rPr>
        <w:t>Детям нужен их отец, даже если он агрессивен, или «я остаюсь только из-за детей».</w:t>
      </w:r>
    </w:p>
    <w:p w:rsidR="00C44B4B" w:rsidRDefault="00C44B4B" w:rsidP="008F3C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C2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Миф №5:</w:t>
      </w: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>Пощечина никогда не ранит серьезно.</w:t>
      </w:r>
    </w:p>
    <w:p w:rsidR="00C44B4B" w:rsidRPr="00CC0438" w:rsidRDefault="00C44B4B" w:rsidP="008F3C2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Миф №6: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>енщины умышленно провоцируют своих истязателей.</w:t>
      </w:r>
    </w:p>
    <w:p w:rsidR="00C44B4B" w:rsidRDefault="00C44B4B" w:rsidP="006F54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135D05" w:rsidP="006F54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D0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5" o:spid="_x0000_i1025" type="#_x0000_t75" style="width:3in;height:128.1pt;visibility:visible">
            <v:imagedata r:id="rId5" o:title=""/>
          </v:shape>
        </w:pict>
      </w:r>
    </w:p>
    <w:p w:rsidR="00C44B4B" w:rsidRDefault="00C44B4B" w:rsidP="00923F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C44B4B" w:rsidP="00923F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C44B4B" w:rsidP="00923F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C44B4B" w:rsidP="00923F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CC0438" w:rsidRDefault="00C44B4B" w:rsidP="006F541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C043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 наиболее типичным причинам насилия, обусловленным личностью мужчины и историей его жизни, можно отнести следующие: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модель родителей – отец бил мать;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>– традиционный взгляд на положение женщин и муж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чин в семье (мужчина абсолютныйи беспрекословный глава семьи);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уверенность в том, что женщина имеет потребность быть жертвой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неспособна разорвать отношения;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высокий уровень тревожности и беспокойства по поводу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своего доминирующего положения;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стоянное употребление алкоголя;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низкий урове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нь самосознания и самоконтроля;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неспособность принять ответстве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нность за совершаемые действия;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высокий уровень стресса, обусловленного эконо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мическими и бытовыми причинами;</w:t>
      </w:r>
    </w:p>
    <w:p w:rsidR="00C44B4B" w:rsidRPr="00CC043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ярко выраженное желание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ичинить ущерб другому человеку;</w:t>
      </w:r>
    </w:p>
    <w:p w:rsidR="00C44B4B" w:rsidRPr="00923FF8" w:rsidRDefault="00C44B4B" w:rsidP="00CC043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психопатия и т. д.</w:t>
      </w:r>
    </w:p>
    <w:p w:rsidR="00C44B4B" w:rsidRPr="00CC0438" w:rsidRDefault="00C44B4B" w:rsidP="00CC0438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  <w:lang w:eastAsia="ru-RU"/>
        </w:rPr>
      </w:pPr>
    </w:p>
    <w:p w:rsidR="00C44B4B" w:rsidRDefault="00C44B4B" w:rsidP="00CC0438">
      <w:pPr>
        <w:spacing w:after="0" w:line="240" w:lineRule="auto"/>
        <w:jc w:val="both"/>
        <w:rPr>
          <w:rFonts w:ascii="Comic Sans MS" w:hAnsi="Comic Sans MS"/>
          <w:b/>
          <w:color w:val="000000"/>
          <w:lang w:eastAsia="ru-RU"/>
        </w:rPr>
      </w:pPr>
    </w:p>
    <w:p w:rsidR="00C44B4B" w:rsidRDefault="00C44B4B" w:rsidP="00CC0438">
      <w:pPr>
        <w:spacing w:after="0" w:line="240" w:lineRule="auto"/>
        <w:jc w:val="both"/>
        <w:rPr>
          <w:rFonts w:ascii="Comic Sans MS" w:hAnsi="Comic Sans MS"/>
          <w:b/>
          <w:color w:val="000000"/>
          <w:lang w:eastAsia="ru-RU"/>
        </w:rPr>
      </w:pPr>
    </w:p>
    <w:p w:rsidR="00C44B4B" w:rsidRDefault="00C44B4B" w:rsidP="006F5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C44B4B" w:rsidP="006F5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C44B4B" w:rsidP="006F5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131BC2" w:rsidRDefault="00C44B4B" w:rsidP="00131B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ПАМЯТКА РОДИТЕЛЯМ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ребенка постоянно критикуют, он учится ненавидеть.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ребенок живет во вражде, он учится агрессии.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ребенка высмеивают, он становится замкнутым.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ребенок в упреках, он учится жить с чувством вины.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ребенка учат терпимости, он учится принимать других.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ребенка подбадривают, он учится верить в себя.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ребенка хвалят, он учится быть благодарным.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ребенок растет в честности, он учится быть справедливым.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ребенок живет в безопасности, он учится верить людям</w:t>
      </w:r>
    </w:p>
    <w:p w:rsidR="00C44B4B" w:rsidRPr="00131BC2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ребенка поддерживают, он учится ценить себя.</w:t>
      </w:r>
    </w:p>
    <w:p w:rsidR="00C44B4B" w:rsidRDefault="00C44B4B" w:rsidP="00131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1BC2">
        <w:rPr>
          <w:rFonts w:ascii="Times New Roman" w:hAnsi="Times New Roman"/>
          <w:color w:val="000000"/>
          <w:sz w:val="24"/>
          <w:szCs w:val="24"/>
          <w:lang w:eastAsia="ru-RU"/>
        </w:rPr>
        <w:t>Если ребенок живет в понимании и дружелюбии, он учится находить любовь в этом мире.</w:t>
      </w:r>
    </w:p>
    <w:p w:rsidR="00C44B4B" w:rsidRDefault="00C44B4B" w:rsidP="006F5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185949" w:rsidP="006F5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D0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9" o:spid="_x0000_i1026" type="#_x0000_t75" style="width:216.95pt;height:176.75pt;visibility:visible">
            <v:imagedata r:id="rId6" o:title=""/>
          </v:shape>
        </w:pict>
      </w:r>
    </w:p>
    <w:p w:rsidR="00C44B4B" w:rsidRDefault="00C44B4B" w:rsidP="006F54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Default="00C44B4B" w:rsidP="007F45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45B2" w:rsidRP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ГУО </w:t>
      </w:r>
      <w:r w:rsidRPr="007F45B2">
        <w:rPr>
          <w:rFonts w:ascii="Cambria" w:hAnsi="Cambria"/>
          <w:b/>
          <w:bCs/>
          <w:sz w:val="28"/>
          <w:szCs w:val="28"/>
        </w:rPr>
        <w:t>«</w:t>
      </w:r>
      <w:r>
        <w:rPr>
          <w:rFonts w:ascii="Cambria" w:hAnsi="Cambria"/>
          <w:b/>
          <w:bCs/>
          <w:sz w:val="28"/>
          <w:szCs w:val="28"/>
        </w:rPr>
        <w:t>Социально-педагогический центр Пружанского района</w:t>
      </w:r>
      <w:r w:rsidRPr="007F45B2">
        <w:rPr>
          <w:rFonts w:ascii="Cambria" w:hAnsi="Cambria"/>
          <w:b/>
          <w:bCs/>
          <w:sz w:val="28"/>
          <w:szCs w:val="28"/>
        </w:rPr>
        <w:t>»</w:t>
      </w:r>
    </w:p>
    <w:p w:rsidR="00F93647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пос. Солнечный, </w:t>
      </w:r>
    </w:p>
    <w:p w:rsidR="00F93647" w:rsidRDefault="007F45B2" w:rsidP="00F93647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Пружанский</w:t>
      </w:r>
      <w:r w:rsidR="00F93647">
        <w:rPr>
          <w:rFonts w:ascii="Cambria" w:hAnsi="Cambria"/>
          <w:b/>
          <w:bCs/>
          <w:sz w:val="28"/>
          <w:szCs w:val="28"/>
        </w:rPr>
        <w:t>р-н</w:t>
      </w:r>
      <w:proofErr w:type="spellEnd"/>
      <w:r w:rsidR="00F93647">
        <w:rPr>
          <w:rFonts w:ascii="Cambria" w:hAnsi="Cambria"/>
          <w:b/>
          <w:bCs/>
          <w:sz w:val="28"/>
          <w:szCs w:val="28"/>
        </w:rPr>
        <w:t xml:space="preserve">. 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Брестская обл.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(8-016 32) 7-</w:t>
      </w:r>
      <w:r w:rsidR="001565ED" w:rsidRPr="00185949">
        <w:rPr>
          <w:rFonts w:ascii="Cambria" w:hAnsi="Cambria"/>
          <w:b/>
          <w:bCs/>
          <w:sz w:val="28"/>
          <w:szCs w:val="28"/>
        </w:rPr>
        <w:t>11</w:t>
      </w:r>
      <w:r>
        <w:rPr>
          <w:rFonts w:ascii="Cambria" w:hAnsi="Cambria"/>
          <w:b/>
          <w:bCs/>
          <w:sz w:val="28"/>
          <w:szCs w:val="28"/>
        </w:rPr>
        <w:t>-28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r>
        <w:rPr>
          <w:rFonts w:ascii="Cambria" w:hAnsi="Cambria"/>
          <w:b/>
          <w:bCs/>
          <w:sz w:val="28"/>
          <w:szCs w:val="28"/>
        </w:rPr>
        <w:t>1.Директор СПЦ:</w:t>
      </w:r>
    </w:p>
    <w:p w:rsidR="007F45B2" w:rsidRPr="001565ED" w:rsidRDefault="001565ED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185949">
        <w:rPr>
          <w:rFonts w:ascii="Cambria" w:hAnsi="Cambria"/>
          <w:b/>
          <w:bCs/>
          <w:sz w:val="28"/>
          <w:szCs w:val="28"/>
        </w:rPr>
        <w:t>Марчук Оксана Николаевна</w:t>
      </w:r>
    </w:p>
    <w:p w:rsidR="007F45B2" w:rsidRDefault="007F45B2" w:rsidP="007F45B2">
      <w:pPr>
        <w:spacing w:after="0" w:line="273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 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2. Заместитель директора 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по основной работе:</w:t>
      </w:r>
    </w:p>
    <w:p w:rsidR="001565ED" w:rsidRDefault="001565ED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Костоглодова</w:t>
      </w:r>
    </w:p>
    <w:p w:rsidR="007F45B2" w:rsidRDefault="001565ED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Инна </w:t>
      </w:r>
      <w:r w:rsidR="007F45B2">
        <w:rPr>
          <w:rFonts w:ascii="Cambria" w:hAnsi="Cambria"/>
          <w:b/>
          <w:bCs/>
          <w:sz w:val="28"/>
          <w:szCs w:val="28"/>
        </w:rPr>
        <w:t xml:space="preserve"> Николаевна</w:t>
      </w:r>
    </w:p>
    <w:p w:rsidR="007F45B2" w:rsidRDefault="007F45B2" w:rsidP="007F45B2">
      <w:pPr>
        <w:spacing w:after="0" w:line="273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 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3.Педагоги-психологи: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Борисюк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Татьяна Николаевна</w:t>
      </w:r>
    </w:p>
    <w:p w:rsidR="001565ED" w:rsidRDefault="00185949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Псыщаница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Екатерина Станиславовна</w:t>
      </w:r>
    </w:p>
    <w:p w:rsidR="001565ED" w:rsidRDefault="001565ED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Трофимчук</w:t>
      </w:r>
      <w:proofErr w:type="spellEnd"/>
    </w:p>
    <w:p w:rsidR="001565ED" w:rsidRDefault="001565ED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Антон Владимирович</w:t>
      </w:r>
    </w:p>
    <w:p w:rsidR="007F45B2" w:rsidRDefault="007F45B2" w:rsidP="007F45B2">
      <w:pPr>
        <w:spacing w:after="0" w:line="273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 </w:t>
      </w:r>
    </w:p>
    <w:p w:rsidR="007F45B2" w:rsidRDefault="007F45B2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 Педагоги социальные:</w:t>
      </w:r>
    </w:p>
    <w:p w:rsidR="007F45B2" w:rsidRDefault="001565ED" w:rsidP="007F45B2">
      <w:pPr>
        <w:widowControl w:val="0"/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Сотник Ольга Сергеевна</w:t>
      </w:r>
    </w:p>
    <w:p w:rsidR="007F45B2" w:rsidRDefault="001565ED" w:rsidP="007F45B2">
      <w:pPr>
        <w:spacing w:after="0" w:line="273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Кожуховская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Татьяна Ивановна</w:t>
      </w:r>
    </w:p>
    <w:p w:rsidR="001565ED" w:rsidRDefault="001565ED" w:rsidP="007F45B2">
      <w:pPr>
        <w:spacing w:after="0" w:line="273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Посталюк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Ольга Юрьевна</w:t>
      </w:r>
    </w:p>
    <w:bookmarkEnd w:id="0"/>
    <w:p w:rsidR="007F45B2" w:rsidRDefault="007F45B2" w:rsidP="007F45B2">
      <w:pPr>
        <w:widowControl w:val="0"/>
        <w:rPr>
          <w:rFonts w:ascii="Century Schoolbook" w:hAnsi="Century Schoolbook"/>
          <w:sz w:val="18"/>
          <w:szCs w:val="18"/>
        </w:rPr>
      </w:pPr>
      <w:r>
        <w:t> </w:t>
      </w:r>
    </w:p>
    <w:p w:rsidR="00C44B4B" w:rsidRDefault="00C44B4B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45B2" w:rsidRDefault="007F45B2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4B4B" w:rsidRPr="00923FF8" w:rsidRDefault="00C44B4B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ГУО «</w:t>
      </w:r>
      <w:r w:rsidRPr="00923F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Социально-педагогический центр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Пружанского района»</w:t>
      </w:r>
    </w:p>
    <w:p w:rsidR="00C44B4B" w:rsidRPr="00923FF8" w:rsidRDefault="00C44B4B" w:rsidP="00923F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923FF8" w:rsidRDefault="00C44B4B" w:rsidP="00923F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923FF8" w:rsidRDefault="00C44B4B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923FF8" w:rsidRDefault="00C44B4B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923FF8" w:rsidRDefault="00185949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D0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2" o:spid="_x0000_i1027" type="#_x0000_t75" alt="п 1" style="width:169.25pt;height:265.55pt;visibility:visible">
            <v:imagedata r:id="rId7" o:title="" croptop="1423f" cropbottom="1423f" cropleft="-1665f" cropright="-1665f"/>
          </v:shape>
        </w:pict>
      </w:r>
    </w:p>
    <w:p w:rsidR="00C44B4B" w:rsidRPr="00923FF8" w:rsidRDefault="00C44B4B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923FF8" w:rsidRDefault="00C44B4B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  <w:u w:val="single"/>
          <w:lang w:eastAsia="ru-RU"/>
        </w:rPr>
      </w:pPr>
      <w:r w:rsidRPr="009D6C22">
        <w:rPr>
          <w:rFonts w:ascii="Times New Roman" w:hAnsi="Times New Roman"/>
          <w:color w:val="000000"/>
          <w:sz w:val="44"/>
          <w:szCs w:val="44"/>
          <w:u w:val="single"/>
          <w:lang w:eastAsia="ru-RU"/>
        </w:rPr>
        <w:t xml:space="preserve">Домашнее </w:t>
      </w:r>
      <w:r>
        <w:rPr>
          <w:rFonts w:ascii="Times New Roman" w:hAnsi="Times New Roman"/>
          <w:color w:val="000000"/>
          <w:sz w:val="44"/>
          <w:szCs w:val="44"/>
          <w:u w:val="single"/>
          <w:lang w:eastAsia="ru-RU"/>
        </w:rPr>
        <w:t>насилие</w:t>
      </w:r>
      <w:r w:rsidRPr="009D6C22">
        <w:rPr>
          <w:rFonts w:ascii="Times New Roman" w:hAnsi="Times New Roman"/>
          <w:color w:val="000000"/>
          <w:sz w:val="44"/>
          <w:szCs w:val="44"/>
          <w:u w:val="single"/>
          <w:lang w:eastAsia="ru-RU"/>
        </w:rPr>
        <w:t xml:space="preserve"> – нарушение прав человека.</w:t>
      </w:r>
    </w:p>
    <w:p w:rsidR="00C44B4B" w:rsidRPr="00923FF8" w:rsidRDefault="00C44B4B" w:rsidP="00923F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B4B" w:rsidRPr="009D6C22" w:rsidRDefault="00C44B4B" w:rsidP="009D6C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3F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1565ED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7F4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FF8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sectPr w:rsidR="00C44B4B" w:rsidRPr="009D6C22" w:rsidSect="006F5410"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D4DA7"/>
    <w:multiLevelType w:val="hybridMultilevel"/>
    <w:tmpl w:val="77F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F8"/>
    <w:rsid w:val="0000348C"/>
    <w:rsid w:val="00131BC2"/>
    <w:rsid w:val="00135D05"/>
    <w:rsid w:val="001565ED"/>
    <w:rsid w:val="00185949"/>
    <w:rsid w:val="00274DFE"/>
    <w:rsid w:val="002D5617"/>
    <w:rsid w:val="003F4773"/>
    <w:rsid w:val="0049073C"/>
    <w:rsid w:val="00650806"/>
    <w:rsid w:val="006F5410"/>
    <w:rsid w:val="00721B0A"/>
    <w:rsid w:val="007F45B2"/>
    <w:rsid w:val="007F73B7"/>
    <w:rsid w:val="008A276A"/>
    <w:rsid w:val="008B020B"/>
    <w:rsid w:val="008F3C2F"/>
    <w:rsid w:val="00923FF8"/>
    <w:rsid w:val="009D6C22"/>
    <w:rsid w:val="00A004BB"/>
    <w:rsid w:val="00AA5758"/>
    <w:rsid w:val="00B05187"/>
    <w:rsid w:val="00C44B4B"/>
    <w:rsid w:val="00CC0438"/>
    <w:rsid w:val="00DA5DB3"/>
    <w:rsid w:val="00DC2D41"/>
    <w:rsid w:val="00E55434"/>
    <w:rsid w:val="00F9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3F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D5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541</Words>
  <Characters>3087</Characters>
  <Application>Microsoft Office Word</Application>
  <DocSecurity>0</DocSecurity>
  <Lines>25</Lines>
  <Paragraphs>7</Paragraphs>
  <ScaleCrop>false</ScaleCrop>
  <Company>Home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User</cp:lastModifiedBy>
  <cp:revision>13</cp:revision>
  <dcterms:created xsi:type="dcterms:W3CDTF">2014-04-28T04:56:00Z</dcterms:created>
  <dcterms:modified xsi:type="dcterms:W3CDTF">2022-01-12T05:28:00Z</dcterms:modified>
</cp:coreProperties>
</file>