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3156"/>
      </w:tblGrid>
      <w:tr w:rsidR="00000000" w14:paraId="570ECF2E" w14:textId="77777777">
        <w:trPr>
          <w:divId w:val="653418175"/>
        </w:trPr>
        <w:tc>
          <w:tcPr>
            <w:tcW w:w="3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1439E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BCA15" w14:textId="77777777" w:rsidR="00000000" w:rsidRDefault="00000000">
            <w:pPr>
              <w:pStyle w:val="capu1"/>
            </w:pPr>
            <w:r>
              <w:t>УТВЕРЖДЕНО</w:t>
            </w:r>
          </w:p>
          <w:p w14:paraId="5FE45E9E" w14:textId="77777777"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  <w:r>
              <w:br/>
              <w:t>03.08.2022 № 227</w:t>
            </w:r>
          </w:p>
        </w:tc>
      </w:tr>
    </w:tbl>
    <w:p w14:paraId="6E2EF43F" w14:textId="77777777" w:rsidR="00000000" w:rsidRDefault="00000000">
      <w:pPr>
        <w:pStyle w:val="titleu"/>
        <w:divId w:val="653418175"/>
      </w:pPr>
      <w:bookmarkStart w:id="0" w:name="a10"/>
      <w:bookmarkEnd w:id="0"/>
      <w:r>
        <w:t>ПРАВИЛА</w:t>
      </w:r>
      <w:r>
        <w:br/>
        <w:t>безопасности организации образовательного процесса, организации воспитательного процесса при реализации образовательной программы воспитания детей, нуждающихся в оздоровлении, программы воспитания детей, достигших высоких показателей в учебной и общественной деятельности</w:t>
      </w:r>
    </w:p>
    <w:p w14:paraId="1A5CFB3E" w14:textId="77777777" w:rsidR="00000000" w:rsidRDefault="00000000">
      <w:pPr>
        <w:pStyle w:val="chapter"/>
        <w:divId w:val="653418175"/>
      </w:pPr>
      <w:r>
        <w:t>ГЛАВА 1</w:t>
      </w:r>
      <w:r>
        <w:br/>
        <w:t>ОБЩИЕ ПОЛОЖЕНИЯ</w:t>
      </w:r>
    </w:p>
    <w:p w14:paraId="7C1F31CB" w14:textId="77777777" w:rsidR="00000000" w:rsidRDefault="00000000">
      <w:pPr>
        <w:pStyle w:val="point"/>
        <w:divId w:val="653418175"/>
      </w:pPr>
      <w:r>
        <w:t>1. Настоящие Правила устанавливают требования к мерам безопасности при реализации программы воспитания детей, нуждающихся в оздоровлении, программы воспитания детей, достигших высоких показателей в учебной и общественной деятельности, и направлены на сохранение жизни и здоровья участников образовательного процесса и процесса воспитания.</w:t>
      </w:r>
    </w:p>
    <w:p w14:paraId="53C62265" w14:textId="77777777" w:rsidR="00000000" w:rsidRDefault="00000000">
      <w:pPr>
        <w:pStyle w:val="newncpi"/>
        <w:divId w:val="653418175"/>
      </w:pPr>
      <w:r>
        <w:t>Настоящие Правила распространяются на воспитанников, осваивающих программу воспитания детей, нуждающихся в оздоровлении, программу воспитания детей, достигших высоких показателей в учебной и общественной деятельности (далее – программы воспитания), в воспитательно-оздоровительных учреждениях образования (образовательно-оздоровительные центры, оздоровительные лагеря).</w:t>
      </w:r>
    </w:p>
    <w:p w14:paraId="73225B06" w14:textId="77777777" w:rsidR="00000000" w:rsidRDefault="00000000">
      <w:pPr>
        <w:pStyle w:val="newncpi"/>
        <w:divId w:val="653418175"/>
      </w:pPr>
      <w:r>
        <w:t>Настоящие Правила направлены на обеспечение безопасности организации образовательного процесса и процесса воспитания, сохранение жизни и здоровья всех участников образовательного и воспитательного процессов в период нахождения в воспитательно-оздоровительном учреждении образования, на базе которого реализуются программы воспитания.</w:t>
      </w:r>
    </w:p>
    <w:p w14:paraId="080AE953" w14:textId="77777777" w:rsidR="00000000" w:rsidRDefault="00000000">
      <w:pPr>
        <w:pStyle w:val="newncpi"/>
        <w:divId w:val="653418175"/>
      </w:pPr>
      <w:r>
        <w:t>Настоящие Правила являются обязательными для выполнения участниками образовательного процесса и процесса воспитания в воспитательно-оздоровительном учреждении, на базе которого реализуются программы воспитания.</w:t>
      </w:r>
    </w:p>
    <w:p w14:paraId="25A5B73F" w14:textId="1970C45C" w:rsidR="00000000" w:rsidRDefault="00000000">
      <w:pPr>
        <w:pStyle w:val="point"/>
        <w:divId w:val="653418175"/>
      </w:pPr>
      <w:r>
        <w:t xml:space="preserve">2. В настоящих Правилах применяются основные термины и их определения в значениях, установленных </w:t>
      </w:r>
      <w:hyperlink r:id="rId4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 образовании.</w:t>
      </w:r>
    </w:p>
    <w:p w14:paraId="6173B829" w14:textId="77777777" w:rsidR="00000000" w:rsidRDefault="00000000">
      <w:pPr>
        <w:pStyle w:val="point"/>
        <w:divId w:val="653418175"/>
      </w:pPr>
      <w:r>
        <w:t>3. Общие требования к мерам безопасности при организации воспитательного процесса с обучающимися включают в себя:</w:t>
      </w:r>
    </w:p>
    <w:p w14:paraId="2F6CF9A7" w14:textId="77777777" w:rsidR="00000000" w:rsidRDefault="00000000">
      <w:pPr>
        <w:pStyle w:val="newncpi"/>
        <w:divId w:val="653418175"/>
      </w:pPr>
      <w:r>
        <w:t>соблюдение санитарно-эпидемиологических, противопожарных и иных требований к оборудованию и содержанию помещений;</w:t>
      </w:r>
    </w:p>
    <w:p w14:paraId="02B23FB5" w14:textId="77777777" w:rsidR="00000000" w:rsidRDefault="00000000">
      <w:pPr>
        <w:pStyle w:val="newncpi"/>
        <w:divId w:val="653418175"/>
      </w:pPr>
      <w:r>
        <w:t>обеспечение техническими средствами безопасности зданий и ограждений их территорий;</w:t>
      </w:r>
    </w:p>
    <w:p w14:paraId="0B42B389" w14:textId="77777777" w:rsidR="00000000" w:rsidRDefault="00000000">
      <w:pPr>
        <w:pStyle w:val="newncpi"/>
        <w:divId w:val="653418175"/>
      </w:pPr>
      <w:r>
        <w:t>использование форм, методов, средств обучения и воспитания, современных образовательных и информационных технологий, адекватных возрастным и индивидуальным особенностям воспитанников;</w:t>
      </w:r>
    </w:p>
    <w:p w14:paraId="18EE4BC4" w14:textId="77777777" w:rsidR="00000000" w:rsidRDefault="00000000">
      <w:pPr>
        <w:pStyle w:val="newncpi"/>
        <w:divId w:val="653418175"/>
      </w:pPr>
      <w:r>
        <w:t>применение в воспитательном процессе методик и технологий обучения и воспитания, соответствующих возрастным и индивидуальным возможностям воспитанников, обеспечивающих формирование моделей безопасного поведения воспитанников, в условиях воспитательно-оздоровительных учреждений образования, повседневной жизни и в экстремальных ситуациях;</w:t>
      </w:r>
    </w:p>
    <w:p w14:paraId="08DD6322" w14:textId="77777777" w:rsidR="00000000" w:rsidRDefault="00000000">
      <w:pPr>
        <w:pStyle w:val="newncpi"/>
        <w:divId w:val="653418175"/>
      </w:pPr>
      <w:r>
        <w:lastRenderedPageBreak/>
        <w:t>создание в воспитательно-оздоровительном учреждении образования условий, необходимых для формирования основ безопасности жизнедеятельности у воспитанников;</w:t>
      </w:r>
    </w:p>
    <w:p w14:paraId="3030B7C7" w14:textId="77777777" w:rsidR="00000000" w:rsidRDefault="00000000">
      <w:pPr>
        <w:pStyle w:val="newncpi"/>
        <w:divId w:val="653418175"/>
      </w:pPr>
      <w:r>
        <w:t>наличие и периодическое обновление на официальных сайтах, информационных стендах воспитательно-оздоровительного учреждения образования материалов по пропаганде здорового образа жизни и обучению навыкам безопасного поведения, обеспечению общественной безопасности и порядка действий работников и воспитанников при возникновении чрезвычайных ситуаций, создающих опасность причинения вреда их жизни и здоровью.</w:t>
      </w:r>
    </w:p>
    <w:p w14:paraId="580713C3" w14:textId="77777777" w:rsidR="00000000" w:rsidRDefault="00000000">
      <w:pPr>
        <w:pStyle w:val="chapter"/>
        <w:divId w:val="653418175"/>
      </w:pPr>
      <w:r>
        <w:t>ГЛАВА 2</w:t>
      </w:r>
      <w:r>
        <w:br/>
        <w:t>ОБЩИЕ ПРАВИЛА БЕЗОПАСНОСТИ В ВОСПИТАТЕЛЬНО-ОЗДОРОВИТЕЛЬНОМ УЧРЕЖДЕНИИ</w:t>
      </w:r>
    </w:p>
    <w:p w14:paraId="228E0675" w14:textId="77777777" w:rsidR="00000000" w:rsidRDefault="00000000">
      <w:pPr>
        <w:pStyle w:val="point"/>
        <w:divId w:val="653418175"/>
      </w:pPr>
      <w:r>
        <w:t>4. Воспитательно-оздоровительные учреждения образования, на базе которых реализуются программы воспитания, действуют на основании устава (положения), в котором указывается порядок организации образовательного процесса и процесса воспитания.</w:t>
      </w:r>
    </w:p>
    <w:p w14:paraId="3D9A73CC" w14:textId="77777777" w:rsidR="00000000" w:rsidRDefault="00000000">
      <w:pPr>
        <w:pStyle w:val="point"/>
        <w:divId w:val="653418175"/>
      </w:pPr>
      <w:r>
        <w:t>5. Воспитательно-оздоровительные учреждения образования, на базе которых реализуются программы воспитания, при организации образовательного процесса и процесса воспитания создают условия для обеспечения охраны жизни и здоровья воспитанников в соответствии с нормативными правовыми актами.</w:t>
      </w:r>
    </w:p>
    <w:p w14:paraId="695922E9" w14:textId="77777777" w:rsidR="00000000" w:rsidRDefault="00000000">
      <w:pPr>
        <w:pStyle w:val="point"/>
        <w:divId w:val="653418175"/>
      </w:pPr>
      <w:r>
        <w:t>6. В воспитательно-оздоровительном учреждении образования, на базе которого реализуются программы воспитания, обеспечивается соблюдение санитарно-эпидемиологических требований. Для организации безопасного пребывания в учреждении образования создается доступная среда с учетом комплексного подхода.</w:t>
      </w:r>
    </w:p>
    <w:p w14:paraId="1B9D41A1" w14:textId="77777777" w:rsidR="00000000" w:rsidRDefault="00000000">
      <w:pPr>
        <w:pStyle w:val="point"/>
        <w:divId w:val="653418175"/>
      </w:pPr>
      <w:r>
        <w:t>7. Выполнение требований настоящих Правил обязательно для всех работников, постоянно или временно работающих, воспитанников и их родителей (законных представителей), посетителей.</w:t>
      </w:r>
    </w:p>
    <w:p w14:paraId="7AEB7010" w14:textId="77777777" w:rsidR="00000000" w:rsidRDefault="00000000">
      <w:pPr>
        <w:pStyle w:val="point"/>
        <w:divId w:val="653418175"/>
      </w:pPr>
      <w:r>
        <w:t>8. С целью ознакомления участников образовательного процесса и процесса воспитания настоящие Правила размещаются на информационном стенде и на официальном сайте воспитательно-оздоровительного учреждения образования, на базе которого реализуются программы воспитания.</w:t>
      </w:r>
    </w:p>
    <w:p w14:paraId="353706F5" w14:textId="77777777" w:rsidR="00000000" w:rsidRDefault="00000000">
      <w:pPr>
        <w:pStyle w:val="point"/>
        <w:divId w:val="653418175"/>
      </w:pPr>
      <w:r>
        <w:t>9. Руководитель воспитательно-оздоровительного учреждения образования:</w:t>
      </w:r>
    </w:p>
    <w:p w14:paraId="1B12A346" w14:textId="77777777" w:rsidR="00000000" w:rsidRDefault="00000000">
      <w:pPr>
        <w:pStyle w:val="newncpi"/>
        <w:divId w:val="653418175"/>
      </w:pPr>
      <w:r>
        <w:t>обеспечивает организацию работы по созданию безопасных условий в период организации образовательного процесса и процесса воспитания, жизнедеятельности воспитанников;</w:t>
      </w:r>
    </w:p>
    <w:p w14:paraId="350E65BC" w14:textId="77777777" w:rsidR="00000000" w:rsidRDefault="00000000">
      <w:pPr>
        <w:pStyle w:val="newncpi"/>
        <w:divId w:val="653418175"/>
      </w:pPr>
      <w:r>
        <w:t>осуществляет контроль за выполнением правил внутреннего распорядка всеми участниками образовательного процесса и процесса воспитания;</w:t>
      </w:r>
    </w:p>
    <w:p w14:paraId="0461A4B5" w14:textId="77777777" w:rsidR="00000000" w:rsidRDefault="00000000">
      <w:pPr>
        <w:pStyle w:val="newncpi"/>
        <w:divId w:val="653418175"/>
      </w:pPr>
      <w:r>
        <w:t>утверждает локальные правовые акты, определяющие порядок безопасной организации образовательного процесса и процесса воспитания в соответствии с действующим законодательством;</w:t>
      </w:r>
    </w:p>
    <w:p w14:paraId="30F86B34" w14:textId="77777777" w:rsidR="00000000" w:rsidRDefault="00000000">
      <w:pPr>
        <w:pStyle w:val="newncpi"/>
        <w:divId w:val="653418175"/>
      </w:pPr>
      <w:r>
        <w:t>организует мероприятия по недопущению образования очагов возгораний и их раннему обнаружению, принимает незамедлительные меры по ограничению их распространения и ликвидации;</w:t>
      </w:r>
    </w:p>
    <w:p w14:paraId="45356D40" w14:textId="77777777" w:rsidR="00000000" w:rsidRDefault="00000000">
      <w:pPr>
        <w:pStyle w:val="newncpi"/>
        <w:divId w:val="653418175"/>
      </w:pPr>
      <w:r>
        <w:t>утверждает акты готовности используемых помещений, физкультурно-спортивных сооружений, акты обследования спортивного оборудования воспитательно-оздоровительного учреждения образования;</w:t>
      </w:r>
    </w:p>
    <w:p w14:paraId="2DAD1568" w14:textId="77777777" w:rsidR="00000000" w:rsidRDefault="00000000">
      <w:pPr>
        <w:pStyle w:val="newncpi"/>
        <w:divId w:val="653418175"/>
      </w:pPr>
      <w:r>
        <w:t>обеспечивает наличие стендов с информацией по пожарной безопасности и основам безопасности жизнедеятельности, а также своевременное их обновление;</w:t>
      </w:r>
    </w:p>
    <w:p w14:paraId="641AF27F" w14:textId="77777777" w:rsidR="00000000" w:rsidRDefault="00000000">
      <w:pPr>
        <w:pStyle w:val="newncpi"/>
        <w:divId w:val="653418175"/>
      </w:pPr>
      <w:r>
        <w:t xml:space="preserve">обеспечивает содержание в технически исправном состоянии зданий, сооружений, наружных установок, оборудования, инженерных систем, технических средств противопожарной защиты, </w:t>
      </w:r>
      <w:r>
        <w:lastRenderedPageBreak/>
        <w:t>первичных средств пожаротушения, средств связи, транспортных средств, эксплуатируемых и применяемых на объекте, организует контроль за их технически исправным состоянием, принимает меры по незамедлительному устранению выявленных нарушений требований пожарной безопасности.</w:t>
      </w:r>
    </w:p>
    <w:p w14:paraId="78D5E96B" w14:textId="77777777" w:rsidR="00000000" w:rsidRDefault="00000000">
      <w:pPr>
        <w:pStyle w:val="point"/>
        <w:divId w:val="653418175"/>
      </w:pPr>
      <w:r>
        <w:t>10. Заместители руководителя обеспечивают:</w:t>
      </w:r>
    </w:p>
    <w:p w14:paraId="4168B4AB" w14:textId="77777777" w:rsidR="00000000" w:rsidRDefault="00000000">
      <w:pPr>
        <w:pStyle w:val="newncpi"/>
        <w:divId w:val="653418175"/>
      </w:pPr>
      <w:r>
        <w:t>безопасность организации жизнедеятельности воспитанников в зданиях, помещениях, которые соответствуют требованиям обязательным для соблюдения технических нормативных правовых актов;</w:t>
      </w:r>
    </w:p>
    <w:p w14:paraId="68E7D544" w14:textId="77777777" w:rsidR="00000000" w:rsidRDefault="00000000">
      <w:pPr>
        <w:pStyle w:val="newncpi"/>
        <w:divId w:val="653418175"/>
      </w:pPr>
      <w:r>
        <w:t>наличие необходимой локальной документации при организации образовательного и воспитательного процессов при проведении экскурсий, пленэров и походов;</w:t>
      </w:r>
    </w:p>
    <w:p w14:paraId="20ED870B" w14:textId="77777777" w:rsidR="00000000" w:rsidRDefault="00000000">
      <w:pPr>
        <w:pStyle w:val="newncpi"/>
        <w:divId w:val="653418175"/>
      </w:pPr>
      <w:r>
        <w:t>необходимые меры по полной занятости воспитанников, присутствующих на реализуемых формах образовательного процесса и процесса воспитания;</w:t>
      </w:r>
    </w:p>
    <w:p w14:paraId="536275B4" w14:textId="77777777" w:rsidR="00000000" w:rsidRDefault="00000000">
      <w:pPr>
        <w:pStyle w:val="newncpi"/>
        <w:divId w:val="653418175"/>
      </w:pPr>
      <w:r>
        <w:t>организацию медицинского обслуживания воспитанников, которое осуществляется медицинскими работниками учреждения образования в порядке, установленном законодательством.</w:t>
      </w:r>
    </w:p>
    <w:p w14:paraId="034A69E3" w14:textId="77777777" w:rsidR="00000000" w:rsidRDefault="00000000">
      <w:pPr>
        <w:pStyle w:val="point"/>
        <w:divId w:val="653418175"/>
      </w:pPr>
      <w:r>
        <w:t>11. Педагогические работники воспитательно-оздоровительного учреждения образования:</w:t>
      </w:r>
    </w:p>
    <w:p w14:paraId="58CCE7BB" w14:textId="77777777" w:rsidR="00000000" w:rsidRDefault="00000000">
      <w:pPr>
        <w:pStyle w:val="newncpi"/>
        <w:divId w:val="653418175"/>
      </w:pPr>
      <w:r>
        <w:t>создают безопасные условия при организации образовательного процесса и процесса воспитания;</w:t>
      </w:r>
    </w:p>
    <w:p w14:paraId="47E2C89A" w14:textId="77777777" w:rsidR="00000000" w:rsidRDefault="00000000">
      <w:pPr>
        <w:pStyle w:val="newncpi"/>
        <w:divId w:val="653418175"/>
      </w:pPr>
      <w:r>
        <w:t>информируют руководителя воспитательно-оздоровительного учреждения образования при возникновении внештатной ситуации и действуют согласно разработанным инструкциям;</w:t>
      </w:r>
    </w:p>
    <w:p w14:paraId="62369A5A" w14:textId="77777777" w:rsidR="00000000" w:rsidRDefault="00000000">
      <w:pPr>
        <w:pStyle w:val="newncpi"/>
        <w:divId w:val="653418175"/>
      </w:pPr>
      <w:r>
        <w:t>обеспечивают выполнение требований безопасности при организации образовательного процесса и процесса воспитания при проведении экскурсий, пленэров и походов;</w:t>
      </w:r>
    </w:p>
    <w:p w14:paraId="63CC69CD" w14:textId="77777777" w:rsidR="00000000" w:rsidRDefault="00000000">
      <w:pPr>
        <w:pStyle w:val="newncpi"/>
        <w:divId w:val="653418175"/>
      </w:pPr>
      <w:r>
        <w:t>при реализации программы воспитания в обязательном порядке проводят инструктивные беседы с воспитанниками по вопросам безопасной жизнедеятельности;</w:t>
      </w:r>
    </w:p>
    <w:p w14:paraId="3403C806" w14:textId="77777777" w:rsidR="00000000" w:rsidRDefault="00000000">
      <w:pPr>
        <w:pStyle w:val="newncpi"/>
        <w:divId w:val="653418175"/>
      </w:pPr>
      <w:r>
        <w:t>обеспечивают обязательное ознакомление воспитанников с требованиями к пребыванию и поведению воспитанников в образовательно-оздоровительном учреждении образования;</w:t>
      </w:r>
    </w:p>
    <w:p w14:paraId="101D4CE6" w14:textId="77777777" w:rsidR="00000000" w:rsidRDefault="00000000">
      <w:pPr>
        <w:pStyle w:val="newncpi"/>
        <w:divId w:val="653418175"/>
      </w:pPr>
      <w:r>
        <w:t>организуют образовательный процесс и процесс воспитания согласно единому расписанию, составленному в соответствии с санитарно-гигиеническими требованиями и утвержденному руководителем воспитательно-оздоровительного учреждения образования;</w:t>
      </w:r>
    </w:p>
    <w:p w14:paraId="4F1BC84E" w14:textId="77777777" w:rsidR="00000000" w:rsidRDefault="00000000">
      <w:pPr>
        <w:pStyle w:val="newncpi"/>
        <w:divId w:val="653418175"/>
      </w:pPr>
      <w:r>
        <w:t>обеспечивают охрану жизни и здоровья воспитанников при организации образовательного процесса и процесса воспитания.</w:t>
      </w:r>
    </w:p>
    <w:p w14:paraId="77E02D60" w14:textId="77777777" w:rsidR="00000000" w:rsidRDefault="00000000">
      <w:pPr>
        <w:pStyle w:val="chapter"/>
        <w:divId w:val="653418175"/>
      </w:pPr>
      <w:r>
        <w:t>ГЛАВА 3</w:t>
      </w:r>
      <w:r>
        <w:br/>
        <w:t>ОРГАНИЗАЦИЯ ПРОПУСКНОГО РЕЖИМА В ВОСПИТАТЕЛЬНО-ОЗДОРОВИТЕЛЬНОМ УЧРЕЖДЕНИИ ОБРАЗОВАНИЯ</w:t>
      </w:r>
    </w:p>
    <w:p w14:paraId="6E39C24B" w14:textId="77777777" w:rsidR="00000000" w:rsidRDefault="00000000">
      <w:pPr>
        <w:pStyle w:val="point"/>
        <w:divId w:val="653418175"/>
      </w:pPr>
      <w:r>
        <w:t>12. Пропускной режим – порядок, обеспечиваемый совокупностью мероприятий и правил, исключающих возможность бесконтрольного входа (выхода) лиц, въезда (выезда) транспортных средств, вноса (выноса), ввоза (вывоза) имущества на территорию (с территории) воспитательно-оздоровительного учреждения образования, устанавливаемый в целях защиты воспитанников, педагогических и иных работников от противоправных посягательств.</w:t>
      </w:r>
    </w:p>
    <w:p w14:paraId="38DFB25B" w14:textId="77777777" w:rsidR="00000000" w:rsidRDefault="00000000">
      <w:pPr>
        <w:pStyle w:val="point"/>
        <w:divId w:val="653418175"/>
      </w:pPr>
      <w:r>
        <w:t>13. Пропускной режим в воспитательно-оздоровительном учреждении образования организуется на основании инструкции о пропускном режиме, утверждаемой руководителем учреждения образования и должен предусматривать:</w:t>
      </w:r>
    </w:p>
    <w:p w14:paraId="78CA1151" w14:textId="77777777" w:rsidR="00000000" w:rsidRDefault="00000000">
      <w:pPr>
        <w:pStyle w:val="newncpi"/>
        <w:divId w:val="653418175"/>
      </w:pPr>
      <w:r>
        <w:lastRenderedPageBreak/>
        <w:t>установление работникам воспитательно-оздоровительного учреждения образования режима рабочего времени, определяемого правилами внутреннего трудового распорядка или графиком работ (сменности);</w:t>
      </w:r>
    </w:p>
    <w:p w14:paraId="7B073C78" w14:textId="77777777" w:rsidR="00000000" w:rsidRDefault="00000000">
      <w:pPr>
        <w:pStyle w:val="newncpi"/>
        <w:divId w:val="653418175"/>
      </w:pPr>
      <w:r>
        <w:t>определение порядка допуска в здание воспитательно-оздоровительного учреждения образования работников, воспитанников и их законных представителей, а также представителей обслуживающих организаций и иных лиц;</w:t>
      </w:r>
    </w:p>
    <w:p w14:paraId="5FA7C519" w14:textId="77777777" w:rsidR="00000000" w:rsidRDefault="00000000">
      <w:pPr>
        <w:pStyle w:val="newncpi"/>
        <w:divId w:val="653418175"/>
      </w:pPr>
      <w:r>
        <w:t>определение перечня предметов и веществ, запрещенных к хранению и использованию воспитанниками в период пребывания в воспитательно-оздоровительном учреждении образования, и доведение его до сведения законных представителей обучающегося;</w:t>
      </w:r>
    </w:p>
    <w:p w14:paraId="42413383" w14:textId="77777777" w:rsidR="00000000" w:rsidRDefault="00000000">
      <w:pPr>
        <w:pStyle w:val="newncpi"/>
        <w:divId w:val="653418175"/>
      </w:pPr>
      <w:r>
        <w:t>установление порядка движения транспорта на территории воспитательно-оздоровительного учреждения образования;</w:t>
      </w:r>
    </w:p>
    <w:p w14:paraId="5A6203DA" w14:textId="77777777" w:rsidR="00000000" w:rsidRDefault="00000000">
      <w:pPr>
        <w:pStyle w:val="newncpi"/>
        <w:divId w:val="653418175"/>
      </w:pPr>
      <w:r>
        <w:t>определение и оборудование специальных мест для складирования материальных ценностей, а также хранения личных вещей работников, воспитанников;</w:t>
      </w:r>
    </w:p>
    <w:p w14:paraId="7D3AA52C" w14:textId="77777777" w:rsidR="00000000" w:rsidRDefault="00000000">
      <w:pPr>
        <w:pStyle w:val="newncpi"/>
        <w:divId w:val="653418175"/>
      </w:pPr>
      <w:r>
        <w:t>ограждение, освещение и обозначение мест, опасных для здоровья и жизни людей.</w:t>
      </w:r>
    </w:p>
    <w:p w14:paraId="4DDF872A" w14:textId="77777777" w:rsidR="00000000" w:rsidRDefault="00000000">
      <w:pPr>
        <w:pStyle w:val="point"/>
        <w:divId w:val="653418175"/>
      </w:pPr>
      <w:r>
        <w:t>14. Допуск работников, воспитанников и их законных представителей, иных лиц на территорию воспитательно-оздоровительного учреждения образования и обратно производится сторожем (работником охраны).</w:t>
      </w:r>
    </w:p>
    <w:p w14:paraId="13512B9B" w14:textId="77777777" w:rsidR="00000000" w:rsidRDefault="00000000">
      <w:pPr>
        <w:pStyle w:val="newncpi"/>
        <w:divId w:val="653418175"/>
      </w:pPr>
      <w:r>
        <w:t>В установленное графиком работы воспитательно-оздоровительного учреждения образования время допуск на территорию и в здание работников, воспитанников и их законных представителей осуществляется беспрепятственно.</w:t>
      </w:r>
    </w:p>
    <w:p w14:paraId="2C028884" w14:textId="77777777" w:rsidR="00000000" w:rsidRDefault="00000000">
      <w:pPr>
        <w:pStyle w:val="point"/>
        <w:divId w:val="653418175"/>
      </w:pPr>
      <w:r>
        <w:t>15. Круглосуточный беспрепятственный допуск на территорию и в здание воспитательно-оздоровительного учреждения образования разрешается:</w:t>
      </w:r>
    </w:p>
    <w:p w14:paraId="783BF40F" w14:textId="77777777" w:rsidR="00000000" w:rsidRDefault="00000000">
      <w:pPr>
        <w:pStyle w:val="newncpi"/>
        <w:divId w:val="653418175"/>
      </w:pPr>
      <w:r>
        <w:t>руководителю учреждения образования, его заместителю;</w:t>
      </w:r>
    </w:p>
    <w:p w14:paraId="2F0EE7EC" w14:textId="77777777" w:rsidR="00000000" w:rsidRDefault="00000000">
      <w:pPr>
        <w:pStyle w:val="newncpi"/>
        <w:divId w:val="653418175"/>
      </w:pPr>
      <w:r>
        <w:t>представителям обслуживающих организаций при возникновении аварийных ситуаций, а также сторожам и работникам охраны.</w:t>
      </w:r>
    </w:p>
    <w:p w14:paraId="69E427F7" w14:textId="77777777" w:rsidR="00000000" w:rsidRDefault="00000000">
      <w:pPr>
        <w:pStyle w:val="newncpi"/>
        <w:divId w:val="653418175"/>
      </w:pPr>
      <w:r>
        <w:t>При необходимости допуск в здание воспитательно-оздоровительного учреждения образования иных лиц осуществляется с разрешения руководителя.</w:t>
      </w:r>
    </w:p>
    <w:p w14:paraId="70DE29C3" w14:textId="77777777" w:rsidR="00000000" w:rsidRDefault="00000000">
      <w:pPr>
        <w:pStyle w:val="point"/>
        <w:divId w:val="653418175"/>
      </w:pPr>
      <w:r>
        <w:t>16. Допуск на территорию и в здание воспитательно-оздоровительного учреждения образования представителей обслуживающих организаций, иных лиц осуществляется при предъявлении документа, удостоверяющего личность, регистрации данных лиц сторожем (работником охраны) в журнале регистрации с указанием цели их посещения.</w:t>
      </w:r>
    </w:p>
    <w:p w14:paraId="15F5016C" w14:textId="77777777" w:rsidR="00000000" w:rsidRDefault="00000000">
      <w:pPr>
        <w:pStyle w:val="point"/>
        <w:divId w:val="653418175"/>
      </w:pPr>
      <w:r>
        <w:t>17. Не допускается:</w:t>
      </w:r>
    </w:p>
    <w:p w14:paraId="73444F24" w14:textId="77777777" w:rsidR="00000000" w:rsidRDefault="00000000">
      <w:pPr>
        <w:pStyle w:val="newncpi"/>
        <w:divId w:val="653418175"/>
      </w:pPr>
      <w:r>
        <w:t>входить на территорию и в здание воспитательно-оздоровительного учреждения образования с животными;</w:t>
      </w:r>
    </w:p>
    <w:p w14:paraId="1E9D2026" w14:textId="77777777" w:rsidR="00000000" w:rsidRDefault="00000000">
      <w:pPr>
        <w:pStyle w:val="newncpi"/>
        <w:divId w:val="653418175"/>
      </w:pPr>
      <w:r>
        <w:t>проносить на территорию и в здание воспитательно-оздоровительного учреждения образования взрывопожароопасные предметы, горючие и легковоспламеняющиеся жидкости.</w:t>
      </w:r>
    </w:p>
    <w:p w14:paraId="0CE72641" w14:textId="77777777" w:rsidR="00000000" w:rsidRDefault="00000000">
      <w:pPr>
        <w:pStyle w:val="point"/>
        <w:divId w:val="653418175"/>
      </w:pPr>
      <w:r>
        <w:t>18. Въезд (выезд) служебного автотранспорта на территорию воспитательно-оздоровительного учреждения образования (вывоз твердых бытовых отходов, доставка продуктов, иное) осуществляется согласно графику при предъявлении пропуска либо товарно-транспортной накладной и (или) путевого листа.</w:t>
      </w:r>
    </w:p>
    <w:p w14:paraId="1AB333ED" w14:textId="77777777" w:rsidR="00000000" w:rsidRDefault="00000000">
      <w:pPr>
        <w:pStyle w:val="point"/>
        <w:divId w:val="653418175"/>
      </w:pPr>
      <w:r>
        <w:t>19. Въезд личного автотранспорта на территорию воспитательно-оздоровительного учреждения образования допускается по специальным пропускам.</w:t>
      </w:r>
    </w:p>
    <w:p w14:paraId="67DBDA4B" w14:textId="77777777" w:rsidR="00000000" w:rsidRDefault="00000000">
      <w:pPr>
        <w:pStyle w:val="point"/>
        <w:divId w:val="653418175"/>
      </w:pPr>
      <w:r>
        <w:lastRenderedPageBreak/>
        <w:t>20. При стихийных бедствиях, пожарах и других чрезвычайных ситуациях, а также при внезапном возникновении состояний, требующих экстренного или неотложного медицинского вмешательства, специальный транспорт и представители соответствующих служб допускаются на территорию воспитательно-оздоровительного учреждения образования беспрепятственно.</w:t>
      </w:r>
    </w:p>
    <w:p w14:paraId="78526F38" w14:textId="77777777" w:rsidR="00000000" w:rsidRDefault="00000000">
      <w:pPr>
        <w:pStyle w:val="point"/>
        <w:divId w:val="653418175"/>
      </w:pPr>
      <w:r>
        <w:t>21. При чрезвычайных ситуациях допуск в здание воспитательно-оздоровительного учреждения образования ограничивается для всех лиц, кроме задействованных в ликвидации чрезвычайной ситуации.</w:t>
      </w:r>
    </w:p>
    <w:p w14:paraId="0D81C0D7" w14:textId="77777777" w:rsidR="00000000" w:rsidRDefault="00000000">
      <w:pPr>
        <w:pStyle w:val="point"/>
        <w:divId w:val="653418175"/>
      </w:pPr>
      <w:r>
        <w:t>22. Организация пропускного режима обеспечивается руководителем воспитательно-оздоровительного учреждения образования или его заместителем.</w:t>
      </w:r>
    </w:p>
    <w:p w14:paraId="45CFB792" w14:textId="77777777" w:rsidR="00000000" w:rsidRDefault="00000000">
      <w:pPr>
        <w:pStyle w:val="chapter"/>
        <w:divId w:val="653418175"/>
      </w:pPr>
      <w:r>
        <w:t>ГЛАВА 4</w:t>
      </w:r>
      <w:r>
        <w:br/>
        <w:t>ОБЕСПЕЧЕНИЕ БЕЗОПАСНОСТИ ПРИ ОРГАНИЗАЦИИ ВОСПИТАТЕЛЬНОГО ПРОЦЕССА</w:t>
      </w:r>
    </w:p>
    <w:p w14:paraId="4CC2301C" w14:textId="77777777" w:rsidR="00000000" w:rsidRDefault="00000000">
      <w:pPr>
        <w:pStyle w:val="point"/>
        <w:divId w:val="653418175"/>
      </w:pPr>
      <w:r>
        <w:t>23. При организации воспитательного процесса в воспитательно-оздоровительном учреждении руководитель и педагогические работники учреждения обеспечивают создание безопасной, здоровьесберегающей, психологически комфортной и адаптивной среды жизнедеятельности воспитанников.</w:t>
      </w:r>
    </w:p>
    <w:p w14:paraId="50BC745E" w14:textId="77777777" w:rsidR="00000000" w:rsidRDefault="00000000">
      <w:pPr>
        <w:pStyle w:val="point"/>
        <w:divId w:val="653418175"/>
      </w:pPr>
      <w:r>
        <w:t>24. Педагогическому работнику воспитательно-оздоровительного учреждения образования необходимо знакомить воспитанников с основами безопасного поведения в воспитательно-оздоровительном учреждении образования, на улице и в быту.</w:t>
      </w:r>
    </w:p>
    <w:p w14:paraId="68C91DF3" w14:textId="77777777" w:rsidR="00000000" w:rsidRDefault="00000000">
      <w:pPr>
        <w:pStyle w:val="point"/>
        <w:divId w:val="653418175"/>
      </w:pPr>
      <w:r>
        <w:t>25. При обнаружении нарушений режима безопасности работники незамедлительно принимают меры по их устранению в соответствии с компетенцией, информируют руководителя воспитательно-оздоровительного учреждения образования.</w:t>
      </w:r>
    </w:p>
    <w:p w14:paraId="068EF163" w14:textId="77777777" w:rsidR="00000000" w:rsidRDefault="00000000">
      <w:pPr>
        <w:pStyle w:val="newncpi"/>
        <w:divId w:val="653418175"/>
      </w:pPr>
      <w:r>
        <w:t>Организовывать воспитательный процесс до устранения выявленных нарушений не допускается.</w:t>
      </w:r>
    </w:p>
    <w:p w14:paraId="34CF0AFA" w14:textId="77777777" w:rsidR="00000000" w:rsidRDefault="00000000">
      <w:pPr>
        <w:pStyle w:val="point"/>
        <w:divId w:val="653418175"/>
      </w:pPr>
      <w:r>
        <w:t>26. Руководитель и педагогические работники учреждения обеспечивают создание безопасных условий при организации воспитательного процесса в воспитательно-оздоровительном учреждении образования в соответствии с законодательством.</w:t>
      </w:r>
    </w:p>
    <w:p w14:paraId="05E4F283" w14:textId="77777777" w:rsidR="00000000" w:rsidRDefault="00000000">
      <w:pPr>
        <w:pStyle w:val="point"/>
        <w:divId w:val="653418175"/>
      </w:pPr>
      <w:r>
        <w:t>27. Физкультурно-оздоровительную деятельность следует осуществлять с учетом здоровья, возраста воспитанников, времени года в соответствии с санитарно-эпидемиологическими требованиями.</w:t>
      </w:r>
    </w:p>
    <w:p w14:paraId="3B384F53" w14:textId="77777777" w:rsidR="00000000" w:rsidRDefault="00000000">
      <w:pPr>
        <w:pStyle w:val="point"/>
        <w:divId w:val="653418175"/>
      </w:pPr>
      <w:r>
        <w:t>28. Организация и проведение занятий с воспитанниками с использованием персональных электронно-вычислительных машин должны осуществляться согласно санитарно-эпидемиологическим требованиям, а также санитарным нормам и правилам, устанавливающим требования к видеодисплейным терминалам, электронно-вычислительным машинам и организации работы с ними.</w:t>
      </w:r>
    </w:p>
    <w:p w14:paraId="7A4804C8" w14:textId="77777777" w:rsidR="00000000" w:rsidRDefault="00000000">
      <w:pPr>
        <w:pStyle w:val="chapter"/>
        <w:divId w:val="653418175"/>
      </w:pPr>
      <w:r>
        <w:t>ГЛАВА 5</w:t>
      </w:r>
      <w:r>
        <w:br/>
        <w:t>ТРЕБОВАНИЯ ПО ОБЕСПЕЧЕНИЮ БЕЗОПАСНОСТИ ОБУЧАЮЩИХСЯ ПРИ ПРОВЕДЕНИИ ЭКСКУРСИИ</w:t>
      </w:r>
    </w:p>
    <w:p w14:paraId="37EC607F" w14:textId="77777777" w:rsidR="00000000" w:rsidRDefault="00000000">
      <w:pPr>
        <w:pStyle w:val="point"/>
        <w:divId w:val="653418175"/>
      </w:pPr>
      <w:r>
        <w:t>29. При проведении экскурсии за пределы территории воспитательно-оздоровительного учреждения образования руководитель:</w:t>
      </w:r>
    </w:p>
    <w:p w14:paraId="023EBB16" w14:textId="77777777" w:rsidR="00000000" w:rsidRDefault="00000000">
      <w:pPr>
        <w:pStyle w:val="newncpi"/>
        <w:divId w:val="653418175"/>
      </w:pPr>
      <w:r>
        <w:t>определяет приказом ответственных сопровождающих лиц из числа работников, иных лиц для проведения экскурсии за пределы территории воспитательно-оздоровительного учреждения образования (далее – сопровождающие лица), их обязанности по обеспечению безопасности воспитанников с учетом требований настоящих Правил и иных актов законодательства, утверждает маршрутный лист;</w:t>
      </w:r>
    </w:p>
    <w:p w14:paraId="3B9BF164" w14:textId="77777777" w:rsidR="00000000" w:rsidRDefault="00000000">
      <w:pPr>
        <w:pStyle w:val="newncpi"/>
        <w:divId w:val="653418175"/>
      </w:pPr>
      <w:r>
        <w:lastRenderedPageBreak/>
        <w:t>обеспечивает прохождение подготовки и проведение инструктажа сопровождающих лиц по соблюдению мер безопасности в пути следования воспитанников, а также оказанию потерпевшим первой медицинской помощи;</w:t>
      </w:r>
    </w:p>
    <w:p w14:paraId="68885E39" w14:textId="77777777" w:rsidR="00000000" w:rsidRDefault="00000000">
      <w:pPr>
        <w:pStyle w:val="newncpi"/>
        <w:divId w:val="653418175"/>
      </w:pPr>
      <w:r>
        <w:t xml:space="preserve">регистрирует проведение инструктажа сопровождающих лиц в журнале регистрации инструктажа по обеспечению безопасности воспитанников при проведении экскурсии (иных мероприятий за территорией воспитательно-оздоровительного учреждения образования) по форме согласно </w:t>
      </w:r>
      <w:hyperlink w:anchor="a24" w:tooltip="+" w:history="1">
        <w:r>
          <w:rPr>
            <w:rStyle w:val="a3"/>
          </w:rPr>
          <w:t>приложе</w:t>
        </w:r>
        <w:r>
          <w:rPr>
            <w:rStyle w:val="a3"/>
          </w:rPr>
          <w:t>н</w:t>
        </w:r>
        <w:r>
          <w:rPr>
            <w:rStyle w:val="a3"/>
          </w:rPr>
          <w:t>ию</w:t>
        </w:r>
      </w:hyperlink>
      <w:r>
        <w:t>;</w:t>
      </w:r>
    </w:p>
    <w:p w14:paraId="529399D5" w14:textId="77777777" w:rsidR="00000000" w:rsidRDefault="00000000">
      <w:pPr>
        <w:pStyle w:val="newncpi"/>
        <w:divId w:val="653418175"/>
      </w:pPr>
      <w:r>
        <w:t>обеспечивает укомплектование сопровождающих лиц медицинской аптечкой, сигнальными флажками, жилетами.</w:t>
      </w:r>
    </w:p>
    <w:p w14:paraId="03815427" w14:textId="77777777" w:rsidR="00000000" w:rsidRDefault="00000000">
      <w:pPr>
        <w:pStyle w:val="point"/>
        <w:divId w:val="653418175"/>
      </w:pPr>
      <w:r>
        <w:t>30. Сопровождающие лица перед проведением экскурсии должны:</w:t>
      </w:r>
    </w:p>
    <w:p w14:paraId="1386127E" w14:textId="77777777" w:rsidR="00000000" w:rsidRDefault="00000000">
      <w:pPr>
        <w:pStyle w:val="newncpi"/>
        <w:divId w:val="653418175"/>
      </w:pPr>
      <w:r>
        <w:t>провести с воспитанниками тематические беседы о соблюдении мер безопасности в пути следования, при возникновении экстремальных ситуаций;</w:t>
      </w:r>
    </w:p>
    <w:p w14:paraId="198039B4" w14:textId="77777777" w:rsidR="00000000" w:rsidRDefault="00000000">
      <w:pPr>
        <w:pStyle w:val="newncpi"/>
        <w:divId w:val="653418175"/>
      </w:pPr>
      <w:r>
        <w:t>убедиться в наличии медицинской аптечки и ее укомплектованности необходимыми лекарственными средствами и перевязочными материалами, питьевой воды, сигнальных флажков и жилетов;</w:t>
      </w:r>
    </w:p>
    <w:p w14:paraId="67325E45" w14:textId="77777777" w:rsidR="00000000" w:rsidRDefault="00000000">
      <w:pPr>
        <w:pStyle w:val="newncpi"/>
        <w:divId w:val="653418175"/>
      </w:pPr>
      <w:r>
        <w:t>заранее ознакомиться с участком местности, где будет организована экскурсия, и маршрутами передвижения;</w:t>
      </w:r>
    </w:p>
    <w:p w14:paraId="12575988" w14:textId="77777777" w:rsidR="00000000" w:rsidRDefault="00000000">
      <w:pPr>
        <w:pStyle w:val="newncpi"/>
        <w:divId w:val="653418175"/>
      </w:pPr>
      <w:r>
        <w:t>проконтролировать, чтобы воспитанники были одеты в соответствующую сезону и погоде, а также выбранному маршруту одежду и обувь.</w:t>
      </w:r>
    </w:p>
    <w:p w14:paraId="3C126F6D" w14:textId="77777777" w:rsidR="00000000" w:rsidRDefault="00000000">
      <w:pPr>
        <w:pStyle w:val="point"/>
        <w:divId w:val="653418175"/>
      </w:pPr>
      <w:r>
        <w:t>31. К участию в экскурсии воспитанники допускаются с учетом состояния их здоровья и физической подготовленности.</w:t>
      </w:r>
    </w:p>
    <w:p w14:paraId="2A498B34" w14:textId="77777777" w:rsidR="00000000" w:rsidRDefault="00000000">
      <w:pPr>
        <w:pStyle w:val="point"/>
        <w:divId w:val="653418175"/>
      </w:pPr>
      <w:r>
        <w:t>32. При пешеходном движении по дорогам и улицам сопровождающими лицами и воспитанниками должны соблюдаться правила дорожного движения.</w:t>
      </w:r>
    </w:p>
    <w:p w14:paraId="626E253A" w14:textId="77777777" w:rsidR="00000000" w:rsidRDefault="00000000">
      <w:pPr>
        <w:pStyle w:val="point"/>
        <w:divId w:val="653418175"/>
      </w:pPr>
      <w:r>
        <w:t>33. При перевозке обучающихся к месту назначения с использованием автомобильных транспортных средств необходимо соблюдать следующие требования:</w:t>
      </w:r>
    </w:p>
    <w:p w14:paraId="36970C05" w14:textId="77777777" w:rsidR="00000000" w:rsidRDefault="00000000">
      <w:pPr>
        <w:pStyle w:val="newncpi"/>
        <w:divId w:val="653418175"/>
      </w:pPr>
      <w:r>
        <w:t>при перевозке групп воспитанников каждый воспитанник и сопровождающие лица обеспечиваются отдельным посадочным местом;</w:t>
      </w:r>
    </w:p>
    <w:p w14:paraId="5BB4EF83" w14:textId="77777777" w:rsidR="00000000" w:rsidRDefault="00000000">
      <w:pPr>
        <w:pStyle w:val="newncpi"/>
        <w:divId w:val="653418175"/>
      </w:pPr>
      <w:r>
        <w:t>посадка (высадка) воспитанников осуществляется после полной остановки автомобильного транспортного средства, его движение начинается после размещения воспитанников по посадочным местам и закрытия дверей;</w:t>
      </w:r>
    </w:p>
    <w:p w14:paraId="47554A4F" w14:textId="77777777" w:rsidR="00000000" w:rsidRDefault="00000000">
      <w:pPr>
        <w:pStyle w:val="newncpi"/>
        <w:divId w:val="653418175"/>
      </w:pPr>
      <w:r>
        <w:t>во время движения автомобильного транспортного средства не допускается сопровождающим лицам и воспитанникам: отвлекать водителя от управления транспортным средством, препятствовать закрытию дверей транспортного средства, высовываться в оконные проемы, открывать двери автомобильного транспортного средства, осуществлять прием пищи;</w:t>
      </w:r>
    </w:p>
    <w:p w14:paraId="2E108ABF" w14:textId="77777777" w:rsidR="00000000" w:rsidRDefault="00000000">
      <w:pPr>
        <w:pStyle w:val="newncpi"/>
        <w:divId w:val="653418175"/>
      </w:pPr>
      <w:r>
        <w:t>по прибытии к месту назначения выход из автомобильного транспортного средства воспитанников осуществляется сопровождающими лицами в организованном порядке.</w:t>
      </w:r>
    </w:p>
    <w:p w14:paraId="4BA79741" w14:textId="77777777" w:rsidR="00000000" w:rsidRDefault="00000000">
      <w:pPr>
        <w:pStyle w:val="point"/>
        <w:divId w:val="653418175"/>
      </w:pPr>
      <w:r>
        <w:t>34. Сопровождающие лица при проведении экскурсии:</w:t>
      </w:r>
    </w:p>
    <w:p w14:paraId="77627898" w14:textId="77777777" w:rsidR="00000000" w:rsidRDefault="00000000">
      <w:pPr>
        <w:pStyle w:val="newncpi"/>
        <w:divId w:val="653418175"/>
      </w:pPr>
      <w:r>
        <w:t>принимают необходимые меры, направленные на обеспечение безопасности жизни и здоровья воспитанников, вплоть до изменения маршрута или прекращения экскурсии в связи с возникшими опасными природными явлениями и другими обстоятельствами, а также в случае необходимости оказания медицинской помощи пострадавшему;</w:t>
      </w:r>
    </w:p>
    <w:p w14:paraId="17B95336" w14:textId="77777777" w:rsidR="00000000" w:rsidRDefault="00000000">
      <w:pPr>
        <w:pStyle w:val="newncpi"/>
        <w:divId w:val="653418175"/>
      </w:pPr>
      <w:r>
        <w:lastRenderedPageBreak/>
        <w:t>при проведении в рамках экскурсии различных форм организации физкультурно-оздоровительной деятельности (в том числе физические упражнения, подвижные игры, самостоятельная двигательная деятельность воспитанников) проверяют исправность спортивного инвентаря, оборудования, обеспечивают необходимую страховку при использовании гимнастических снарядов.</w:t>
      </w:r>
    </w:p>
    <w:p w14:paraId="3BB9F8FD" w14:textId="77777777" w:rsidR="00000000" w:rsidRDefault="00000000">
      <w:pPr>
        <w:pStyle w:val="point"/>
        <w:divId w:val="653418175"/>
      </w:pPr>
      <w:r>
        <w:t>35. Различные формы организации физкультурно-оздоровительной деятельности с воспитанниками проводятся только на площадках и местах, специально отведенных для этого. При этом обучающиеся должны быть одеты в спортивную одежду и обуты в спортивную обувь.</w:t>
      </w:r>
    </w:p>
    <w:p w14:paraId="6891C87E" w14:textId="77777777" w:rsidR="00000000" w:rsidRDefault="00000000">
      <w:pPr>
        <w:pStyle w:val="point"/>
        <w:divId w:val="653418175"/>
      </w:pPr>
      <w:r>
        <w:t>36. При обнаружении подозрительных предметов не разрешается прикасаться к ним. Сопровождающие лица при необходимости уведомляют об их обнаружении службу спасения по единому номеру вызова экстренных служб 112 и руководителя учреждения дошкольного образования.</w:t>
      </w:r>
    </w:p>
    <w:p w14:paraId="3BC567A9" w14:textId="77777777" w:rsidR="00000000" w:rsidRDefault="00000000">
      <w:pPr>
        <w:pStyle w:val="point"/>
        <w:divId w:val="653418175"/>
      </w:pPr>
      <w:r>
        <w:t>37. При несчастных случаях или внезапных заболеваниях воспитанников сопровождающие лица принимают меры по оказанию (оказывают) заболевшему (потерпевшему) первой медицинской помощи, незамедлительно уведомляют о произошедшем службу спасения по единому номеру вызова экстренных служб 112, руководителя воспитательно-оздоровительного учреждения образования, организуют доставку пострадавшего в ближайшую организацию здравоохранения (при необходимости).</w:t>
      </w:r>
    </w:p>
    <w:p w14:paraId="1F2688BA" w14:textId="77777777" w:rsidR="00000000" w:rsidRDefault="00000000">
      <w:pPr>
        <w:pStyle w:val="point"/>
        <w:divId w:val="653418175"/>
      </w:pPr>
      <w:r>
        <w:t>38. По окончании экскурсии сопровождающие лица проверяют наличие всех участников экскурсии.</w:t>
      </w:r>
    </w:p>
    <w:p w14:paraId="3493DF8C" w14:textId="77777777" w:rsidR="00EF48AF" w:rsidRDefault="00EF48AF">
      <w:pPr>
        <w:pStyle w:val="point"/>
        <w:divId w:val="653418175"/>
      </w:pPr>
    </w:p>
    <w:p w14:paraId="4F3C8FFE" w14:textId="77777777" w:rsidR="00EF48AF" w:rsidRDefault="00EF48AF">
      <w:pPr>
        <w:pStyle w:val="point"/>
        <w:divId w:val="653418175"/>
      </w:pPr>
    </w:p>
    <w:p w14:paraId="2B6DD08D" w14:textId="77777777" w:rsidR="00EF48AF" w:rsidRDefault="00EF48AF">
      <w:pPr>
        <w:pStyle w:val="point"/>
        <w:divId w:val="653418175"/>
      </w:pPr>
    </w:p>
    <w:p w14:paraId="58D72B82" w14:textId="77777777" w:rsidR="00EF48AF" w:rsidRDefault="00EF48AF">
      <w:pPr>
        <w:pStyle w:val="point"/>
        <w:divId w:val="653418175"/>
      </w:pPr>
    </w:p>
    <w:p w14:paraId="7349FFC7" w14:textId="77777777" w:rsidR="00EF48AF" w:rsidRDefault="00EF48AF">
      <w:pPr>
        <w:pStyle w:val="point"/>
        <w:divId w:val="653418175"/>
      </w:pPr>
    </w:p>
    <w:p w14:paraId="38034B41" w14:textId="77777777" w:rsidR="00EF48AF" w:rsidRDefault="00EF48AF">
      <w:pPr>
        <w:pStyle w:val="point"/>
        <w:divId w:val="653418175"/>
      </w:pPr>
    </w:p>
    <w:p w14:paraId="26F1DD02" w14:textId="77777777" w:rsidR="00EF48AF" w:rsidRDefault="00EF48AF">
      <w:pPr>
        <w:pStyle w:val="point"/>
        <w:divId w:val="653418175"/>
      </w:pPr>
    </w:p>
    <w:p w14:paraId="68D96824" w14:textId="77777777" w:rsidR="00EF48AF" w:rsidRDefault="00EF48AF">
      <w:pPr>
        <w:pStyle w:val="point"/>
        <w:divId w:val="653418175"/>
      </w:pPr>
    </w:p>
    <w:p w14:paraId="142E63A6" w14:textId="77777777" w:rsidR="00EF48AF" w:rsidRDefault="00EF48AF">
      <w:pPr>
        <w:pStyle w:val="point"/>
        <w:divId w:val="653418175"/>
      </w:pPr>
    </w:p>
    <w:p w14:paraId="7F6DF49A" w14:textId="77777777" w:rsidR="00EF48AF" w:rsidRDefault="00EF48AF">
      <w:pPr>
        <w:pStyle w:val="point"/>
        <w:divId w:val="653418175"/>
      </w:pPr>
    </w:p>
    <w:p w14:paraId="17D5249B" w14:textId="77777777" w:rsidR="00EF48AF" w:rsidRDefault="00EF48AF">
      <w:pPr>
        <w:pStyle w:val="point"/>
        <w:divId w:val="653418175"/>
      </w:pPr>
    </w:p>
    <w:p w14:paraId="3E4A000A" w14:textId="77777777" w:rsidR="00EF48AF" w:rsidRDefault="00EF48AF">
      <w:pPr>
        <w:pStyle w:val="point"/>
        <w:divId w:val="653418175"/>
      </w:pPr>
    </w:p>
    <w:p w14:paraId="1B09E41B" w14:textId="77777777" w:rsidR="00EF48AF" w:rsidRDefault="00EF48AF">
      <w:pPr>
        <w:pStyle w:val="point"/>
        <w:divId w:val="653418175"/>
      </w:pPr>
    </w:p>
    <w:p w14:paraId="11EF7A10" w14:textId="77777777" w:rsidR="00EF48AF" w:rsidRDefault="00EF48AF">
      <w:pPr>
        <w:pStyle w:val="point"/>
        <w:divId w:val="653418175"/>
      </w:pPr>
    </w:p>
    <w:p w14:paraId="17CCCBC1" w14:textId="77777777" w:rsidR="00EF48AF" w:rsidRDefault="00EF48AF">
      <w:pPr>
        <w:pStyle w:val="point"/>
        <w:divId w:val="653418175"/>
      </w:pPr>
    </w:p>
    <w:p w14:paraId="7CE87FA3" w14:textId="77777777" w:rsidR="00EF48AF" w:rsidRDefault="00EF48AF">
      <w:pPr>
        <w:pStyle w:val="point"/>
        <w:divId w:val="653418175"/>
      </w:pPr>
    </w:p>
    <w:p w14:paraId="7E99D18B" w14:textId="77777777" w:rsidR="00EF48AF" w:rsidRDefault="00EF48AF">
      <w:pPr>
        <w:pStyle w:val="point"/>
        <w:divId w:val="653418175"/>
      </w:pPr>
    </w:p>
    <w:p w14:paraId="2458023E" w14:textId="77777777" w:rsidR="00000000" w:rsidRDefault="00000000">
      <w:pPr>
        <w:pStyle w:val="newncpi"/>
        <w:divId w:val="653418175"/>
      </w:pPr>
      <w:r>
        <w:t> </w:t>
      </w:r>
    </w:p>
    <w:p w14:paraId="5F5AC09D" w14:textId="77777777" w:rsidR="00000000" w:rsidRDefault="00000000">
      <w:pPr>
        <w:pStyle w:val="newncpi"/>
        <w:divId w:val="6576122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  <w:gridCol w:w="4918"/>
      </w:tblGrid>
      <w:tr w:rsidR="00000000" w14:paraId="73AD4634" w14:textId="77777777">
        <w:trPr>
          <w:divId w:val="657612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C3ACD" w14:textId="77777777" w:rsidR="00000000" w:rsidRDefault="0000000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8964C" w14:textId="77777777" w:rsidR="00000000" w:rsidRDefault="00000000">
            <w:pPr>
              <w:pStyle w:val="append1"/>
            </w:pPr>
            <w:bookmarkStart w:id="1" w:name="a24"/>
            <w:bookmarkEnd w:id="1"/>
            <w:r>
              <w:t>Приложение</w:t>
            </w:r>
          </w:p>
          <w:p w14:paraId="35FADAEB" w14:textId="77777777" w:rsidR="00000000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безопасности организации </w:t>
            </w:r>
            <w:r>
              <w:br/>
              <w:t xml:space="preserve">образовательного процесса, организации </w:t>
            </w:r>
            <w:r>
              <w:br/>
              <w:t xml:space="preserve">воспитательного процесса при реализации </w:t>
            </w:r>
            <w:r>
              <w:br/>
              <w:t xml:space="preserve">образовательной программы воспитания </w:t>
            </w:r>
            <w:r>
              <w:br/>
              <w:t xml:space="preserve">детей, нуждающихся в оздоровлении, </w:t>
            </w:r>
            <w:r>
              <w:br/>
              <w:t xml:space="preserve">программы воспитания детей, достигших </w:t>
            </w:r>
            <w:r>
              <w:br/>
              <w:t xml:space="preserve">высоких показателей в учебной </w:t>
            </w:r>
            <w:r>
              <w:br/>
              <w:t xml:space="preserve">и общественной деятельности </w:t>
            </w:r>
          </w:p>
        </w:tc>
      </w:tr>
    </w:tbl>
    <w:p w14:paraId="596B3B1D" w14:textId="77777777" w:rsidR="00000000" w:rsidRDefault="00000000">
      <w:pPr>
        <w:pStyle w:val="begform"/>
        <w:divId w:val="657612240"/>
      </w:pPr>
      <w:r>
        <w:t> </w:t>
      </w:r>
    </w:p>
    <w:p w14:paraId="01C7BC0E" w14:textId="77777777" w:rsidR="00000000" w:rsidRDefault="00000000">
      <w:pPr>
        <w:pStyle w:val="onestring"/>
        <w:divId w:val="657612240"/>
      </w:pPr>
      <w:r>
        <w:t>Форма</w:t>
      </w:r>
    </w:p>
    <w:p w14:paraId="66860381" w14:textId="77777777" w:rsidR="00000000" w:rsidRDefault="00000000">
      <w:pPr>
        <w:pStyle w:val="newncpi"/>
        <w:divId w:val="657612240"/>
      </w:pPr>
      <w:r>
        <w:t> </w:t>
      </w:r>
    </w:p>
    <w:p w14:paraId="3E416254" w14:textId="77777777" w:rsidR="00000000" w:rsidRDefault="00000000">
      <w:pPr>
        <w:pStyle w:val="newncpi0"/>
        <w:jc w:val="center"/>
        <w:divId w:val="657612240"/>
      </w:pPr>
      <w:r>
        <w:t>Обложка</w:t>
      </w:r>
    </w:p>
    <w:p w14:paraId="6D6601A9" w14:textId="77777777" w:rsidR="00000000" w:rsidRDefault="00000000">
      <w:pPr>
        <w:pStyle w:val="newncpi0"/>
        <w:jc w:val="center"/>
        <w:divId w:val="657612240"/>
      </w:pPr>
      <w:r>
        <w:t>_____________________________________________________________________________</w:t>
      </w:r>
    </w:p>
    <w:p w14:paraId="7D5AA5BB" w14:textId="77777777" w:rsidR="00000000" w:rsidRDefault="00000000">
      <w:pPr>
        <w:pStyle w:val="undline"/>
        <w:jc w:val="center"/>
        <w:divId w:val="657612240"/>
      </w:pPr>
      <w:r>
        <w:t>(наименование организации)</w:t>
      </w:r>
    </w:p>
    <w:p w14:paraId="1994E229" w14:textId="77777777" w:rsidR="00000000" w:rsidRDefault="00000000">
      <w:pPr>
        <w:pStyle w:val="titlep"/>
        <w:divId w:val="657612240"/>
      </w:pPr>
      <w:r>
        <w:t>ЖУРНАЛ</w:t>
      </w:r>
      <w:r>
        <w:br/>
        <w:t xml:space="preserve">регистрации инструктажа по обеспечению безопасности </w:t>
      </w:r>
      <w:r>
        <w:br/>
        <w:t>воспитанников при проведении экскурсии</w:t>
      </w:r>
      <w:r>
        <w:br/>
        <w:t>(иных мероприятий за территорией воспитательно-</w:t>
      </w:r>
      <w:r>
        <w:br/>
        <w:t>оздоровительного учреждения образования)</w:t>
      </w:r>
    </w:p>
    <w:p w14:paraId="7FB4EFAB" w14:textId="77777777" w:rsidR="00000000" w:rsidRDefault="00000000">
      <w:pPr>
        <w:pStyle w:val="newncpi0"/>
        <w:ind w:left="6159"/>
        <w:divId w:val="657612240"/>
      </w:pPr>
      <w:r>
        <w:t>Начат ____________________</w:t>
      </w:r>
    </w:p>
    <w:p w14:paraId="5B5B7CD7" w14:textId="77777777" w:rsidR="00000000" w:rsidRDefault="00000000">
      <w:pPr>
        <w:pStyle w:val="newncpi0"/>
        <w:ind w:left="6159"/>
        <w:divId w:val="657612240"/>
      </w:pPr>
      <w:r>
        <w:t>Окончен _________________</w:t>
      </w:r>
    </w:p>
    <w:p w14:paraId="5FD1188C" w14:textId="77777777" w:rsidR="00000000" w:rsidRDefault="00000000">
      <w:pPr>
        <w:pStyle w:val="newncpi"/>
        <w:divId w:val="657612240"/>
      </w:pPr>
      <w:r>
        <w:t> </w:t>
      </w:r>
    </w:p>
    <w:p w14:paraId="73A7A7E5" w14:textId="77777777" w:rsidR="00000000" w:rsidRDefault="00000000">
      <w:pPr>
        <w:pStyle w:val="onestring"/>
        <w:divId w:val="657612240"/>
      </w:pPr>
      <w:r>
        <w:t>Последующие страницы</w:t>
      </w:r>
    </w:p>
    <w:p w14:paraId="01E0F1C2" w14:textId="77777777" w:rsidR="00000000" w:rsidRDefault="00000000">
      <w:pPr>
        <w:pStyle w:val="newncpi"/>
        <w:divId w:val="65761224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163"/>
        <w:gridCol w:w="1244"/>
        <w:gridCol w:w="1194"/>
        <w:gridCol w:w="1300"/>
        <w:gridCol w:w="1393"/>
        <w:gridCol w:w="1393"/>
        <w:gridCol w:w="1393"/>
        <w:gridCol w:w="1220"/>
      </w:tblGrid>
      <w:tr w:rsidR="00000000" w14:paraId="12C4A1F4" w14:textId="77777777">
        <w:trPr>
          <w:divId w:val="657612240"/>
          <w:trHeight w:val="240"/>
        </w:trPr>
        <w:tc>
          <w:tcPr>
            <w:tcW w:w="2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752CE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06C94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 инструктажа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F215AD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 инициалы лица, прошедшего инструктаж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365242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прошедшего инструктаж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FE819A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места работы лица, прошедшего инструктаж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EB056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 инициалы лица, проводившего инструктаж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7FA059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br/>
              <w:t>лица, проводившего инструктаж</w:t>
            </w:r>
          </w:p>
        </w:tc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372649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Подписи</w:t>
            </w:r>
          </w:p>
        </w:tc>
      </w:tr>
      <w:tr w:rsidR="00000000" w14:paraId="0031A8D3" w14:textId="77777777">
        <w:trPr>
          <w:divId w:val="65761224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C28B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B1D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2F5A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650A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0634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BD00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871D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B1C67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лица, проводившего инструктаж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D9673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лица, прошедшего инструктаж</w:t>
            </w:r>
          </w:p>
        </w:tc>
      </w:tr>
      <w:tr w:rsidR="00000000" w14:paraId="51E328F1" w14:textId="77777777">
        <w:trPr>
          <w:divId w:val="657612240"/>
          <w:trHeight w:val="240"/>
        </w:trPr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266179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628FD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F4572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E80546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F26A0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197396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40274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8F087D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456FEA" w14:textId="77777777" w:rsidR="00000000" w:rsidRDefault="00000000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2A68397" w14:textId="77777777" w:rsidR="00000000" w:rsidRDefault="00000000">
      <w:pPr>
        <w:pStyle w:val="endform"/>
        <w:divId w:val="657612240"/>
      </w:pPr>
      <w:r>
        <w:t> </w:t>
      </w:r>
    </w:p>
    <w:p w14:paraId="1912E9C3" w14:textId="77777777" w:rsidR="00000000" w:rsidRDefault="00000000">
      <w:pPr>
        <w:pStyle w:val="newncpi"/>
        <w:divId w:val="657612240"/>
      </w:pPr>
      <w:r>
        <w:t> </w:t>
      </w:r>
    </w:p>
    <w:p w14:paraId="23A50FFE" w14:textId="0F6B5B59" w:rsidR="00250519" w:rsidRDefault="00000000" w:rsidP="00EF48AF">
      <w:pPr>
        <w:pStyle w:val="newncpi"/>
        <w:divId w:val="381829944"/>
      </w:pPr>
      <w:r>
        <w:t> </w:t>
      </w:r>
    </w:p>
    <w:sectPr w:rsidR="002505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22"/>
    <w:rsid w:val="00250519"/>
    <w:rsid w:val="00DD7E22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5AC9"/>
  <w15:docId w15:val="{5B8AEFF4-60DF-4045-BFF8-CEF603F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4;&#1074;&#1095;&#1080;&#1085;&#1085;&#1080;&#1082;&#1086;&#1074;\&#1062;&#1077;&#1085;&#1090;&#1088;\2022\&#1053;&#1054;&#1056;&#1052;&#1040;&#1058;&#1048;&#1042;&#1050;&#1040;\tx.dll%3fd=2040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2947</Words>
  <Characters>16802</Characters>
  <Application>Microsoft Office Word</Application>
  <DocSecurity>0</DocSecurity>
  <Lines>140</Lines>
  <Paragraphs>39</Paragraphs>
  <ScaleCrop>false</ScaleCrop>
  <Company/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Test1</cp:lastModifiedBy>
  <cp:revision>2</cp:revision>
  <dcterms:created xsi:type="dcterms:W3CDTF">2023-05-18T09:42:00Z</dcterms:created>
  <dcterms:modified xsi:type="dcterms:W3CDTF">2023-05-18T09:42:00Z</dcterms:modified>
</cp:coreProperties>
</file>