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B6" w:rsidRPr="001606F7" w:rsidRDefault="00823DB6" w:rsidP="001606F7">
      <w:pPr>
        <w:shd w:val="clear" w:color="auto" w:fill="FFFFFF"/>
        <w:spacing w:after="0" w:line="439" w:lineRule="atLeast"/>
        <w:ind w:firstLine="709"/>
        <w:jc w:val="center"/>
        <w:rPr>
          <w:rFonts w:ascii="Times New Roman" w:eastAsia="Times New Roman" w:hAnsi="Times New Roman" w:cs="Times New Roman"/>
          <w:b/>
          <w:sz w:val="28"/>
          <w:szCs w:val="28"/>
          <w:lang w:eastAsia="ru-RU"/>
        </w:rPr>
      </w:pPr>
      <w:r w:rsidRPr="001606F7">
        <w:rPr>
          <w:rFonts w:ascii="Times New Roman" w:eastAsia="Times New Roman" w:hAnsi="Times New Roman" w:cs="Times New Roman"/>
          <w:b/>
          <w:sz w:val="28"/>
          <w:szCs w:val="28"/>
          <w:lang w:eastAsia="ru-RU"/>
        </w:rPr>
        <w:t>КАК ОРГАНИЗОВАТЬ ИГРОВУЮ ДЕЯТЕЛЬНОСТЬ ДЕТЕЙ ДОМА</w:t>
      </w:r>
    </w:p>
    <w:p w:rsidR="001606F7" w:rsidRDefault="001606F7" w:rsidP="001606F7">
      <w:pPr>
        <w:shd w:val="clear" w:color="auto" w:fill="FFFFFF"/>
        <w:spacing w:after="0" w:line="439" w:lineRule="atLeast"/>
        <w:ind w:firstLine="709"/>
        <w:jc w:val="center"/>
        <w:rPr>
          <w:rFonts w:ascii="Times New Roman" w:eastAsia="Times New Roman" w:hAnsi="Times New Roman" w:cs="Times New Roman"/>
          <w:b/>
          <w:sz w:val="28"/>
          <w:szCs w:val="28"/>
          <w:lang w:eastAsia="ru-RU"/>
        </w:rPr>
      </w:pPr>
      <w:r w:rsidRPr="001606F7">
        <w:rPr>
          <w:rFonts w:ascii="Times New Roman" w:eastAsia="Times New Roman" w:hAnsi="Times New Roman" w:cs="Times New Roman"/>
          <w:b/>
          <w:sz w:val="28"/>
          <w:szCs w:val="28"/>
          <w:lang w:eastAsia="ru-RU"/>
        </w:rPr>
        <w:t>(консультация для родителей)</w:t>
      </w:r>
    </w:p>
    <w:p w:rsidR="001606F7" w:rsidRPr="001606F7" w:rsidRDefault="001606F7" w:rsidP="001606F7">
      <w:pPr>
        <w:shd w:val="clear" w:color="auto" w:fill="FFFFFF"/>
        <w:spacing w:after="0" w:line="439" w:lineRule="atLeast"/>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02.11.2023</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Те же родители, которые постоянно играют с детьми, наблюдают за игрой, ценят её, как одно из важных средств воспитания.</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Дети подражают родителям: манере обращаться с окружающими, их поступкам, трудовым действиям. И всё это они переносят в свои игры, закрепляя, таким образом, накопленный опыт поведения, формы отношения.</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lastRenderedPageBreak/>
        <w:t xml:space="preserve">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606F7">
        <w:rPr>
          <w:rFonts w:ascii="Times New Roman" w:eastAsia="Times New Roman" w:hAnsi="Times New Roman" w:cs="Times New Roman"/>
          <w:sz w:val="28"/>
          <w:szCs w:val="28"/>
          <w:lang w:eastAsia="ru-RU"/>
        </w:rPr>
        <w:t>другому</w:t>
      </w:r>
      <w:proofErr w:type="gramEnd"/>
      <w:r w:rsidRPr="001606F7">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Авторитет отца и матери, всё знающих и умеющих</w:t>
      </w:r>
      <w:r w:rsidR="00E06DB7">
        <w:rPr>
          <w:rFonts w:ascii="Times New Roman" w:eastAsia="Times New Roman" w:hAnsi="Times New Roman" w:cs="Times New Roman"/>
          <w:sz w:val="28"/>
          <w:szCs w:val="28"/>
          <w:lang w:eastAsia="ru-RU"/>
        </w:rPr>
        <w:t>,</w:t>
      </w:r>
      <w:r w:rsidRPr="001606F7">
        <w:rPr>
          <w:rFonts w:ascii="Times New Roman" w:eastAsia="Times New Roman" w:hAnsi="Times New Roman" w:cs="Times New Roman"/>
          <w:sz w:val="28"/>
          <w:szCs w:val="28"/>
          <w:lang w:eastAsia="ru-RU"/>
        </w:rPr>
        <w:t xml:space="preserve"> растёт в глазах детей, а с ним растёт любовь и преданность </w:t>
      </w:r>
      <w:proofErr w:type="gramStart"/>
      <w:r w:rsidRPr="001606F7">
        <w:rPr>
          <w:rFonts w:ascii="Times New Roman" w:eastAsia="Times New Roman" w:hAnsi="Times New Roman" w:cs="Times New Roman"/>
          <w:sz w:val="28"/>
          <w:szCs w:val="28"/>
          <w:lang w:eastAsia="ru-RU"/>
        </w:rPr>
        <w:t>к</w:t>
      </w:r>
      <w:proofErr w:type="gramEnd"/>
      <w:r w:rsidRPr="001606F7">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      </w:t>
      </w:r>
      <w:r w:rsidRPr="000F3442">
        <w:rPr>
          <w:rFonts w:ascii="Times New Roman" w:eastAsia="Times New Roman" w:hAnsi="Times New Roman" w:cs="Times New Roman"/>
          <w:sz w:val="28"/>
          <w:szCs w:val="28"/>
          <w:u w:val="single"/>
          <w:lang w:eastAsia="ru-RU"/>
        </w:rPr>
        <w:t>Младшие дошкольник 2-4 лет</w:t>
      </w:r>
      <w:r w:rsidRPr="001606F7">
        <w:rPr>
          <w:rFonts w:ascii="Times New Roman" w:eastAsia="Times New Roman" w:hAnsi="Times New Roman" w:cs="Times New Roman"/>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606F7">
        <w:rPr>
          <w:rFonts w:ascii="Times New Roman" w:eastAsia="Times New Roman" w:hAnsi="Times New Roman" w:cs="Times New Roman"/>
          <w:sz w:val="28"/>
          <w:szCs w:val="28"/>
          <w:lang w:eastAsia="ru-RU"/>
        </w:rPr>
        <w:t>со</w:t>
      </w:r>
      <w:proofErr w:type="gramEnd"/>
      <w:r w:rsidRPr="001606F7">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w:t>
      </w:r>
      <w:r w:rsidRPr="001606F7">
        <w:rPr>
          <w:rFonts w:ascii="Times New Roman" w:eastAsia="Times New Roman" w:hAnsi="Times New Roman" w:cs="Times New Roman"/>
          <w:sz w:val="28"/>
          <w:szCs w:val="28"/>
          <w:lang w:eastAsia="ru-RU"/>
        </w:rPr>
        <w:lastRenderedPageBreak/>
        <w:t>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w:t>
      </w:r>
    </w:p>
    <w:p w:rsidR="00823DB6" w:rsidRPr="001606F7" w:rsidRDefault="000F3442"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23DB6" w:rsidRPr="001606F7">
        <w:rPr>
          <w:rFonts w:ascii="Times New Roman" w:eastAsia="Times New Roman" w:hAnsi="Times New Roman" w:cs="Times New Roman"/>
          <w:sz w:val="28"/>
          <w:szCs w:val="28"/>
          <w:lang w:eastAsia="ru-RU"/>
        </w:rPr>
        <w:t>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w:t>
      </w:r>
      <w:proofErr w:type="gramStart"/>
      <w:r w:rsidRPr="001606F7">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7E71AA"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1606F7">
        <w:rPr>
          <w:rFonts w:ascii="Times New Roman" w:eastAsia="Times New Roman" w:hAnsi="Times New Roman" w:cs="Times New Roman"/>
          <w:sz w:val="28"/>
          <w:szCs w:val="28"/>
          <w:lang w:eastAsia="ru-RU"/>
        </w:rPr>
        <w:t>играть</w:t>
      </w:r>
      <w:proofErr w:type="gramEnd"/>
      <w:r w:rsidRPr="001606F7">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w:t>
      </w:r>
      <w:r w:rsidR="007E71AA">
        <w:rPr>
          <w:rFonts w:ascii="Times New Roman" w:eastAsia="Times New Roman" w:hAnsi="Times New Roman" w:cs="Times New Roman"/>
          <w:sz w:val="28"/>
          <w:szCs w:val="28"/>
          <w:lang w:eastAsia="ru-RU"/>
        </w:rPr>
        <w:t>льчики обычно играют с машинами.</w:t>
      </w:r>
      <w:r w:rsidRPr="001606F7">
        <w:rPr>
          <w:rFonts w:ascii="Times New Roman" w:eastAsia="Times New Roman" w:hAnsi="Times New Roman" w:cs="Times New Roman"/>
          <w:sz w:val="28"/>
          <w:szCs w:val="28"/>
          <w:lang w:eastAsia="ru-RU"/>
        </w:rPr>
        <w:t xml:space="preserve"> </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1606F7">
        <w:rPr>
          <w:rFonts w:ascii="Times New Roman" w:eastAsia="Times New Roman" w:hAnsi="Times New Roman" w:cs="Times New Roman"/>
          <w:sz w:val="28"/>
          <w:szCs w:val="28"/>
          <w:lang w:eastAsia="ru-RU"/>
        </w:rPr>
        <w:t>Чебурашки</w:t>
      </w:r>
      <w:proofErr w:type="spellEnd"/>
      <w:r w:rsidRPr="001606F7">
        <w:rPr>
          <w:rFonts w:ascii="Times New Roman" w:eastAsia="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w:t>
      </w:r>
      <w:r w:rsidRPr="001606F7">
        <w:rPr>
          <w:rFonts w:ascii="Times New Roman" w:eastAsia="Times New Roman" w:hAnsi="Times New Roman" w:cs="Times New Roman"/>
          <w:sz w:val="28"/>
          <w:szCs w:val="28"/>
          <w:lang w:eastAsia="ru-RU"/>
        </w:rPr>
        <w:lastRenderedPageBreak/>
        <w:t>и братьев, то игрушки фактически являются его партнёрами по играм, с которыми он делит свои горести и радости.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Игры со строительным материалом развивают у детей чувство формы, пространства, цвета, воображение, конструктивные способности.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w:t>
      </w:r>
      <w:proofErr w:type="gramStart"/>
      <w:r w:rsidRPr="001606F7">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23DB6" w:rsidRPr="001606F7" w:rsidRDefault="007E71AA"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23DB6" w:rsidRPr="001606F7">
        <w:rPr>
          <w:rFonts w:ascii="Times New Roman" w:eastAsia="Times New Roman" w:hAnsi="Times New Roman" w:cs="Times New Roman"/>
          <w:sz w:val="28"/>
          <w:szCs w:val="28"/>
          <w:lang w:eastAsia="ru-RU"/>
        </w:rPr>
        <w:t xml:space="preserve"> Игра пронизывает всю жизнь ребёнка, особенно дома. Поэтому не использовать её, как средство воспитания в </w:t>
      </w:r>
      <w:r w:rsidR="00823DB6" w:rsidRPr="001606F7">
        <w:rPr>
          <w:rFonts w:ascii="Times New Roman" w:eastAsia="Times New Roman" w:hAnsi="Times New Roman" w:cs="Times New Roman"/>
          <w:b/>
          <w:bCs/>
          <w:sz w:val="28"/>
          <w:szCs w:val="28"/>
          <w:lang w:eastAsia="ru-RU"/>
        </w:rPr>
        <w:t>семье - большое упущение</w:t>
      </w:r>
      <w:r w:rsidR="00823DB6" w:rsidRPr="001606F7">
        <w:rPr>
          <w:rFonts w:ascii="Times New Roman" w:eastAsia="Times New Roman" w:hAnsi="Times New Roman" w:cs="Times New Roman"/>
          <w:sz w:val="28"/>
          <w:szCs w:val="28"/>
          <w:lang w:eastAsia="ru-RU"/>
        </w:rPr>
        <w:t>. Но, и как всякое средство педагогического воздействия, воспитание в игре требует 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кино.</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Таким образом, чтобы понять внутренний мир ребенка, нужно изучить язык игры. В игре дети </w:t>
      </w:r>
      <w:r w:rsidRPr="001606F7">
        <w:rPr>
          <w:rFonts w:ascii="Times New Roman" w:eastAsia="Times New Roman" w:hAnsi="Times New Roman" w:cs="Times New Roman"/>
          <w:i/>
          <w:iCs/>
          <w:sz w:val="28"/>
          <w:szCs w:val="28"/>
          <w:lang w:eastAsia="ru-RU"/>
        </w:rPr>
        <w:t>«говорят»</w:t>
      </w:r>
      <w:r w:rsidRPr="001606F7">
        <w:rPr>
          <w:rFonts w:ascii="Times New Roman" w:eastAsia="Times New Roman" w:hAnsi="Times New Roman" w:cs="Times New Roman"/>
          <w:sz w:val="28"/>
          <w:szCs w:val="28"/>
          <w:lang w:eastAsia="ru-RU"/>
        </w:rPr>
        <w:t> с помощью игрушек,</w:t>
      </w:r>
      <w:r w:rsidR="000F3442">
        <w:rPr>
          <w:rFonts w:ascii="Times New Roman" w:eastAsia="Times New Roman" w:hAnsi="Times New Roman" w:cs="Times New Roman"/>
          <w:sz w:val="28"/>
          <w:szCs w:val="28"/>
          <w:lang w:eastAsia="ru-RU"/>
        </w:rPr>
        <w:t xml:space="preserve"> </w:t>
      </w:r>
      <w:r w:rsidRPr="001606F7">
        <w:rPr>
          <w:rFonts w:ascii="Times New Roman" w:eastAsia="Times New Roman" w:hAnsi="Times New Roman" w:cs="Times New Roman"/>
          <w:b/>
          <w:bCs/>
          <w:sz w:val="28"/>
          <w:szCs w:val="28"/>
          <w:lang w:eastAsia="ru-RU"/>
        </w:rPr>
        <w:t>игровых действий</w:t>
      </w:r>
      <w:r w:rsidRPr="001606F7">
        <w:rPr>
          <w:rFonts w:ascii="Times New Roman" w:eastAsia="Times New Roman" w:hAnsi="Times New Roman" w:cs="Times New Roman"/>
          <w:sz w:val="28"/>
          <w:szCs w:val="28"/>
          <w:lang w:eastAsia="ru-RU"/>
        </w:rPr>
        <w:t xml:space="preserve">, сюжета, ролей. 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 Именно участие в игре взрослого наравне с ребенком дает малышу возможность почувствовать, что мама и папа </w:t>
      </w:r>
      <w:proofErr w:type="gramStart"/>
      <w:r w:rsidRPr="001606F7">
        <w:rPr>
          <w:rFonts w:ascii="Times New Roman" w:eastAsia="Times New Roman" w:hAnsi="Times New Roman" w:cs="Times New Roman"/>
          <w:sz w:val="28"/>
          <w:szCs w:val="28"/>
          <w:lang w:eastAsia="ru-RU"/>
        </w:rPr>
        <w:t>такие</w:t>
      </w:r>
      <w:proofErr w:type="gramEnd"/>
      <w:r w:rsidRPr="001606F7">
        <w:rPr>
          <w:rFonts w:ascii="Times New Roman" w:eastAsia="Times New Roman" w:hAnsi="Times New Roman" w:cs="Times New Roman"/>
          <w:sz w:val="28"/>
          <w:szCs w:val="28"/>
          <w:lang w:eastAsia="ru-RU"/>
        </w:rPr>
        <w:t xml:space="preserve"> же, как он, им можно доверять.</w:t>
      </w:r>
    </w:p>
    <w:p w:rsidR="00823DB6" w:rsidRPr="000F3442"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u w:val="single"/>
          <w:lang w:eastAsia="ru-RU"/>
        </w:rPr>
      </w:pPr>
      <w:r w:rsidRPr="000F3442">
        <w:rPr>
          <w:rFonts w:ascii="Times New Roman" w:eastAsia="Times New Roman" w:hAnsi="Times New Roman" w:cs="Times New Roman"/>
          <w:sz w:val="28"/>
          <w:szCs w:val="28"/>
          <w:u w:val="single"/>
          <w:lang w:eastAsia="ru-RU"/>
        </w:rPr>
        <w:t>Возрастные особенности </w:t>
      </w:r>
      <w:r w:rsidRPr="000F3442">
        <w:rPr>
          <w:rFonts w:ascii="Times New Roman" w:eastAsia="Times New Roman" w:hAnsi="Times New Roman" w:cs="Times New Roman"/>
          <w:b/>
          <w:bCs/>
          <w:sz w:val="28"/>
          <w:szCs w:val="28"/>
          <w:u w:val="single"/>
          <w:lang w:eastAsia="ru-RU"/>
        </w:rPr>
        <w:t>детей 5-6 лет</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w:t>
      </w:r>
      <w:r w:rsidRPr="001606F7">
        <w:rPr>
          <w:rFonts w:ascii="Times New Roman" w:eastAsia="Times New Roman" w:hAnsi="Times New Roman" w:cs="Times New Roman"/>
          <w:b/>
          <w:bCs/>
          <w:sz w:val="28"/>
          <w:szCs w:val="28"/>
          <w:lang w:eastAsia="ru-RU"/>
        </w:rPr>
        <w:t>деятельности</w:t>
      </w:r>
      <w:r w:rsidRPr="001606F7">
        <w:rPr>
          <w:rFonts w:ascii="Times New Roman" w:eastAsia="Times New Roman" w:hAnsi="Times New Roman" w:cs="Times New Roman"/>
          <w:sz w:val="28"/>
          <w:szCs w:val="28"/>
          <w:lang w:eastAsia="ru-RU"/>
        </w:rPr>
        <w:t> характеризуется появлением новых качеств и потребностей: расширяются знания о предметах и явлениях, которые ребенок не наблюдал непосредственно. </w:t>
      </w:r>
      <w:r w:rsidRPr="001606F7">
        <w:rPr>
          <w:rFonts w:ascii="Times New Roman" w:eastAsia="Times New Roman" w:hAnsi="Times New Roman" w:cs="Times New Roman"/>
          <w:b/>
          <w:bCs/>
          <w:sz w:val="28"/>
          <w:szCs w:val="28"/>
          <w:lang w:eastAsia="ru-RU"/>
        </w:rPr>
        <w:t>Детей интересуют связи</w:t>
      </w:r>
      <w:r w:rsidRPr="001606F7">
        <w:rPr>
          <w:rFonts w:ascii="Times New Roman" w:eastAsia="Times New Roman" w:hAnsi="Times New Roman" w:cs="Times New Roman"/>
          <w:sz w:val="28"/>
          <w:szCs w:val="28"/>
          <w:lang w:eastAsia="ru-RU"/>
        </w:rPr>
        <w:t xml:space="preserve">, существующие между предметами и явлениями. Проникновение ребенка в эти связи во многом определяет его развитие. Существенно меняется представление ребенка о себе, его образ Я.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w:t>
      </w:r>
      <w:proofErr w:type="gramStart"/>
      <w:r w:rsidRPr="001606F7">
        <w:rPr>
          <w:rFonts w:ascii="Times New Roman" w:eastAsia="Times New Roman" w:hAnsi="Times New Roman" w:cs="Times New Roman"/>
          <w:sz w:val="28"/>
          <w:szCs w:val="28"/>
          <w:lang w:eastAsia="ru-RU"/>
        </w:rPr>
        <w:t xml:space="preserve">В образе Я, кроме </w:t>
      </w:r>
      <w:proofErr w:type="spellStart"/>
      <w:r w:rsidRPr="001606F7">
        <w:rPr>
          <w:rFonts w:ascii="Times New Roman" w:eastAsia="Times New Roman" w:hAnsi="Times New Roman" w:cs="Times New Roman"/>
          <w:sz w:val="28"/>
          <w:szCs w:val="28"/>
          <w:lang w:eastAsia="ru-RU"/>
        </w:rPr>
        <w:t>Я-реального</w:t>
      </w:r>
      <w:proofErr w:type="spellEnd"/>
      <w:r w:rsidRPr="001606F7">
        <w:rPr>
          <w:rFonts w:ascii="Times New Roman" w:eastAsia="Times New Roman" w:hAnsi="Times New Roman" w:cs="Times New Roman"/>
          <w:sz w:val="28"/>
          <w:szCs w:val="28"/>
          <w:lang w:eastAsia="ru-RU"/>
        </w:rPr>
        <w:t xml:space="preserve"> — тех качеств, которые, по мнению ребенка, у него имеются, появляется и </w:t>
      </w:r>
      <w:proofErr w:type="spellStart"/>
      <w:r w:rsidRPr="001606F7">
        <w:rPr>
          <w:rFonts w:ascii="Times New Roman" w:eastAsia="Times New Roman" w:hAnsi="Times New Roman" w:cs="Times New Roman"/>
          <w:sz w:val="28"/>
          <w:szCs w:val="28"/>
          <w:lang w:eastAsia="ru-RU"/>
        </w:rPr>
        <w:t>Я-потенциальное</w:t>
      </w:r>
      <w:proofErr w:type="spellEnd"/>
      <w:r w:rsidRPr="001606F7">
        <w:rPr>
          <w:rFonts w:ascii="Times New Roman" w:eastAsia="Times New Roman" w:hAnsi="Times New Roman" w:cs="Times New Roman"/>
          <w:sz w:val="28"/>
          <w:szCs w:val="28"/>
          <w:lang w:eastAsia="ru-RU"/>
        </w:rPr>
        <w:t xml:space="preserve">, которое включает в себя как положительные черты, которые </w:t>
      </w:r>
      <w:r w:rsidRPr="001606F7">
        <w:rPr>
          <w:rFonts w:ascii="Times New Roman" w:eastAsia="Times New Roman" w:hAnsi="Times New Roman" w:cs="Times New Roman"/>
          <w:sz w:val="28"/>
          <w:szCs w:val="28"/>
          <w:lang w:eastAsia="ru-RU"/>
        </w:rPr>
        <w:lastRenderedPageBreak/>
        <w:t>ребенку хотелось бы у себя видеть, так и отрицательные, которые ему не хотелось бы иметь.</w:t>
      </w:r>
      <w:proofErr w:type="gramEnd"/>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Игры старших дошкольников отличаются видовым и тематическим разнообразием. Этому способствует накопленный </w:t>
      </w:r>
      <w:r w:rsidRPr="001606F7">
        <w:rPr>
          <w:rFonts w:ascii="Times New Roman" w:eastAsia="Times New Roman" w:hAnsi="Times New Roman" w:cs="Times New Roman"/>
          <w:b/>
          <w:bCs/>
          <w:sz w:val="28"/>
          <w:szCs w:val="28"/>
          <w:lang w:eastAsia="ru-RU"/>
        </w:rPr>
        <w:t>игровой опыт детей</w:t>
      </w:r>
      <w:r w:rsidRPr="001606F7">
        <w:rPr>
          <w:rFonts w:ascii="Times New Roman" w:eastAsia="Times New Roman" w:hAnsi="Times New Roman" w:cs="Times New Roman"/>
          <w:sz w:val="28"/>
          <w:szCs w:val="28"/>
          <w:lang w:eastAsia="ru-RU"/>
        </w:rPr>
        <w:t xml:space="preserve">. Главные педагогические задачи, которые решаются в этой возрастной группе, направлены </w:t>
      </w:r>
      <w:proofErr w:type="gramStart"/>
      <w:r w:rsidRPr="001606F7">
        <w:rPr>
          <w:rFonts w:ascii="Times New Roman" w:eastAsia="Times New Roman" w:hAnsi="Times New Roman" w:cs="Times New Roman"/>
          <w:sz w:val="28"/>
          <w:szCs w:val="28"/>
          <w:lang w:eastAsia="ru-RU"/>
        </w:rPr>
        <w:t>на</w:t>
      </w:r>
      <w:proofErr w:type="gramEnd"/>
      <w:r w:rsidRPr="001606F7">
        <w:rPr>
          <w:rFonts w:ascii="Times New Roman" w:eastAsia="Times New Roman" w:hAnsi="Times New Roman" w:cs="Times New Roman"/>
          <w:sz w:val="28"/>
          <w:szCs w:val="28"/>
          <w:lang w:eastAsia="ru-RU"/>
        </w:rPr>
        <w:t>:</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создание и реализацию детских </w:t>
      </w:r>
      <w:r w:rsidRPr="001606F7">
        <w:rPr>
          <w:rFonts w:ascii="Times New Roman" w:eastAsia="Times New Roman" w:hAnsi="Times New Roman" w:cs="Times New Roman"/>
          <w:b/>
          <w:bCs/>
          <w:sz w:val="28"/>
          <w:szCs w:val="28"/>
          <w:lang w:eastAsia="ru-RU"/>
        </w:rPr>
        <w:t>игровых замыслов</w:t>
      </w:r>
      <w:r w:rsidRPr="001606F7">
        <w:rPr>
          <w:rFonts w:ascii="Times New Roman" w:eastAsia="Times New Roman" w:hAnsi="Times New Roman" w:cs="Times New Roman"/>
          <w:sz w:val="28"/>
          <w:szCs w:val="28"/>
          <w:lang w:eastAsia="ru-RU"/>
        </w:rPr>
        <w:t xml:space="preserve">, обогащение умений </w:t>
      </w:r>
      <w:proofErr w:type="spellStart"/>
      <w:r w:rsidRPr="001606F7">
        <w:rPr>
          <w:rFonts w:ascii="Times New Roman" w:eastAsia="Times New Roman" w:hAnsi="Times New Roman" w:cs="Times New Roman"/>
          <w:sz w:val="28"/>
          <w:szCs w:val="28"/>
          <w:lang w:eastAsia="ru-RU"/>
        </w:rPr>
        <w:t>сюжетосложения</w:t>
      </w:r>
      <w:proofErr w:type="spellEnd"/>
      <w:r w:rsidRPr="001606F7">
        <w:rPr>
          <w:rFonts w:ascii="Times New Roman" w:eastAsia="Times New Roman" w:hAnsi="Times New Roman" w:cs="Times New Roman"/>
          <w:sz w:val="28"/>
          <w:szCs w:val="28"/>
          <w:lang w:eastAsia="ru-RU"/>
        </w:rPr>
        <w:t>;</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формирование у </w:t>
      </w:r>
      <w:r w:rsidRPr="001606F7">
        <w:rPr>
          <w:rFonts w:ascii="Times New Roman" w:eastAsia="Times New Roman" w:hAnsi="Times New Roman" w:cs="Times New Roman"/>
          <w:b/>
          <w:bCs/>
          <w:sz w:val="28"/>
          <w:szCs w:val="28"/>
          <w:lang w:eastAsia="ru-RU"/>
        </w:rPr>
        <w:t>детей</w:t>
      </w:r>
      <w:r w:rsidRPr="001606F7">
        <w:rPr>
          <w:rFonts w:ascii="Times New Roman" w:eastAsia="Times New Roman" w:hAnsi="Times New Roman" w:cs="Times New Roman"/>
          <w:sz w:val="28"/>
          <w:szCs w:val="28"/>
          <w:lang w:eastAsia="ru-RU"/>
        </w:rPr>
        <w:t> умений согласовывать свои действия с действиями партнеров по игре, следовать </w:t>
      </w:r>
      <w:r w:rsidRPr="001606F7">
        <w:rPr>
          <w:rFonts w:ascii="Times New Roman" w:eastAsia="Times New Roman" w:hAnsi="Times New Roman" w:cs="Times New Roman"/>
          <w:b/>
          <w:bCs/>
          <w:sz w:val="28"/>
          <w:szCs w:val="28"/>
          <w:lang w:eastAsia="ru-RU"/>
        </w:rPr>
        <w:t>игровым правилам</w:t>
      </w:r>
      <w:r w:rsidRPr="001606F7">
        <w:rPr>
          <w:rFonts w:ascii="Times New Roman" w:eastAsia="Times New Roman" w:hAnsi="Times New Roman" w:cs="Times New Roman"/>
          <w:sz w:val="28"/>
          <w:szCs w:val="28"/>
          <w:lang w:eastAsia="ru-RU"/>
        </w:rPr>
        <w:t>;</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освоение ими позиции субъекта </w:t>
      </w:r>
      <w:r w:rsidRPr="001606F7">
        <w:rPr>
          <w:rFonts w:ascii="Times New Roman" w:eastAsia="Times New Roman" w:hAnsi="Times New Roman" w:cs="Times New Roman"/>
          <w:b/>
          <w:bCs/>
          <w:sz w:val="28"/>
          <w:szCs w:val="28"/>
          <w:lang w:eastAsia="ru-RU"/>
        </w:rPr>
        <w:t>игровой деятельности</w:t>
      </w:r>
      <w:r w:rsidRPr="001606F7">
        <w:rPr>
          <w:rFonts w:ascii="Times New Roman" w:eastAsia="Times New Roman" w:hAnsi="Times New Roman" w:cs="Times New Roman"/>
          <w:sz w:val="28"/>
          <w:szCs w:val="28"/>
          <w:lang w:eastAsia="ru-RU"/>
        </w:rPr>
        <w:t>;</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поощрение и стимулирование </w:t>
      </w:r>
      <w:r w:rsidRPr="001606F7">
        <w:rPr>
          <w:rFonts w:ascii="Times New Roman" w:eastAsia="Times New Roman" w:hAnsi="Times New Roman" w:cs="Times New Roman"/>
          <w:b/>
          <w:bCs/>
          <w:sz w:val="28"/>
          <w:szCs w:val="28"/>
          <w:lang w:eastAsia="ru-RU"/>
        </w:rPr>
        <w:t>игровой самостоятельности</w:t>
      </w:r>
      <w:r w:rsidRPr="001606F7">
        <w:rPr>
          <w:rFonts w:ascii="Times New Roman" w:eastAsia="Times New Roman" w:hAnsi="Times New Roman" w:cs="Times New Roman"/>
          <w:sz w:val="28"/>
          <w:szCs w:val="28"/>
          <w:lang w:eastAsia="ru-RU"/>
        </w:rPr>
        <w:t>, инициативы, творчества дошкольников и др.</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r w:rsidRPr="001606F7">
        <w:rPr>
          <w:rFonts w:ascii="Times New Roman" w:eastAsia="Times New Roman" w:hAnsi="Times New Roman" w:cs="Times New Roman"/>
          <w:i/>
          <w:iCs/>
          <w:sz w:val="28"/>
          <w:szCs w:val="28"/>
          <w:lang w:eastAsia="ru-RU"/>
        </w:rPr>
        <w:t>«С ним интересно играть»</w:t>
      </w:r>
      <w:r w:rsidRPr="001606F7">
        <w:rPr>
          <w:rFonts w:ascii="Times New Roman" w:eastAsia="Times New Roman" w:hAnsi="Times New Roman" w:cs="Times New Roman"/>
          <w:sz w:val="28"/>
          <w:szCs w:val="28"/>
          <w:lang w:eastAsia="ru-RU"/>
        </w:rPr>
        <w:t> и т. п.) или его положительными качествами (</w:t>
      </w:r>
      <w:r w:rsidRPr="001606F7">
        <w:rPr>
          <w:rFonts w:ascii="Times New Roman" w:eastAsia="Times New Roman" w:hAnsi="Times New Roman" w:cs="Times New Roman"/>
          <w:i/>
          <w:iCs/>
          <w:sz w:val="28"/>
          <w:szCs w:val="28"/>
          <w:lang w:eastAsia="ru-RU"/>
        </w:rPr>
        <w:t>«Она хорошая»</w:t>
      </w:r>
      <w:r w:rsidRPr="001606F7">
        <w:rPr>
          <w:rFonts w:ascii="Times New Roman" w:eastAsia="Times New Roman" w:hAnsi="Times New Roman" w:cs="Times New Roman"/>
          <w:sz w:val="28"/>
          <w:szCs w:val="28"/>
          <w:lang w:eastAsia="ru-RU"/>
        </w:rPr>
        <w:t>, </w:t>
      </w:r>
      <w:r w:rsidRPr="001606F7">
        <w:rPr>
          <w:rFonts w:ascii="Times New Roman" w:eastAsia="Times New Roman" w:hAnsi="Times New Roman" w:cs="Times New Roman"/>
          <w:i/>
          <w:iCs/>
          <w:sz w:val="28"/>
          <w:szCs w:val="28"/>
          <w:lang w:eastAsia="ru-RU"/>
        </w:rPr>
        <w:t>«Он не дерётся»</w:t>
      </w:r>
      <w:r w:rsidRPr="001606F7">
        <w:rPr>
          <w:rFonts w:ascii="Times New Roman" w:eastAsia="Times New Roman" w:hAnsi="Times New Roman" w:cs="Times New Roman"/>
          <w:sz w:val="28"/>
          <w:szCs w:val="28"/>
          <w:lang w:eastAsia="ru-RU"/>
        </w:rPr>
        <w:t> и т. п.).</w:t>
      </w:r>
    </w:p>
    <w:p w:rsidR="00823DB6" w:rsidRPr="00B172E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u w:val="single"/>
          <w:lang w:eastAsia="ru-RU"/>
        </w:rPr>
      </w:pPr>
      <w:r w:rsidRPr="00B172E7">
        <w:rPr>
          <w:rFonts w:ascii="Times New Roman" w:eastAsia="Times New Roman" w:hAnsi="Times New Roman" w:cs="Times New Roman"/>
          <w:sz w:val="28"/>
          <w:szCs w:val="28"/>
          <w:u w:val="single"/>
          <w:lang w:eastAsia="ru-RU"/>
        </w:rPr>
        <w:t>Создание условий в </w:t>
      </w:r>
      <w:r w:rsidRPr="00B172E7">
        <w:rPr>
          <w:rFonts w:ascii="Times New Roman" w:eastAsia="Times New Roman" w:hAnsi="Times New Roman" w:cs="Times New Roman"/>
          <w:b/>
          <w:bCs/>
          <w:sz w:val="28"/>
          <w:szCs w:val="28"/>
          <w:u w:val="single"/>
          <w:lang w:eastAsia="ru-RU"/>
        </w:rPr>
        <w:t>семье для развития игровой деятельности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Важным условием, способствующим развитию игры ребенка, является подбор игрушек. Игрушка наталкивает малыша на тему игры, рождает</w:t>
      </w:r>
      <w:r w:rsidR="00B172E7">
        <w:rPr>
          <w:rFonts w:ascii="Times New Roman" w:eastAsia="Times New Roman" w:hAnsi="Times New Roman" w:cs="Times New Roman"/>
          <w:sz w:val="28"/>
          <w:szCs w:val="28"/>
          <w:lang w:eastAsia="ru-RU"/>
        </w:rPr>
        <w:t xml:space="preserve">  </w:t>
      </w:r>
      <w:r w:rsidRPr="001606F7">
        <w:rPr>
          <w:rFonts w:ascii="Times New Roman" w:eastAsia="Times New Roman" w:hAnsi="Times New Roman" w:cs="Times New Roman"/>
          <w:b/>
          <w:bCs/>
          <w:sz w:val="28"/>
          <w:szCs w:val="28"/>
          <w:lang w:eastAsia="ru-RU"/>
        </w:rPr>
        <w:t>игровые связи</w:t>
      </w:r>
      <w:r w:rsidRPr="001606F7">
        <w:rPr>
          <w:rFonts w:ascii="Times New Roman" w:eastAsia="Times New Roman" w:hAnsi="Times New Roman" w:cs="Times New Roman"/>
          <w:sz w:val="28"/>
          <w:szCs w:val="28"/>
          <w:lang w:eastAsia="ru-RU"/>
        </w:rPr>
        <w:t xml:space="preserve">. Иногда коробка </w:t>
      </w:r>
      <w:proofErr w:type="gramStart"/>
      <w:r w:rsidRPr="001606F7">
        <w:rPr>
          <w:rFonts w:ascii="Times New Roman" w:eastAsia="Times New Roman" w:hAnsi="Times New Roman" w:cs="Times New Roman"/>
          <w:sz w:val="28"/>
          <w:szCs w:val="28"/>
          <w:lang w:eastAsia="ru-RU"/>
        </w:rPr>
        <w:t>из</w:t>
      </w:r>
      <w:proofErr w:type="gramEnd"/>
      <w:r w:rsidRPr="001606F7">
        <w:rPr>
          <w:rFonts w:ascii="Times New Roman" w:eastAsia="Times New Roman" w:hAnsi="Times New Roman" w:cs="Times New Roman"/>
          <w:sz w:val="28"/>
          <w:szCs w:val="28"/>
          <w:lang w:eastAsia="ru-RU"/>
        </w:rPr>
        <w:t xml:space="preserve"> </w:t>
      </w:r>
      <w:proofErr w:type="gramStart"/>
      <w:r w:rsidRPr="001606F7">
        <w:rPr>
          <w:rFonts w:ascii="Times New Roman" w:eastAsia="Times New Roman" w:hAnsi="Times New Roman" w:cs="Times New Roman"/>
          <w:sz w:val="28"/>
          <w:szCs w:val="28"/>
          <w:lang w:eastAsia="ru-RU"/>
        </w:rPr>
        <w:t>под</w:t>
      </w:r>
      <w:proofErr w:type="gramEnd"/>
      <w:r w:rsidRPr="001606F7">
        <w:rPr>
          <w:rFonts w:ascii="Times New Roman" w:eastAsia="Times New Roman" w:hAnsi="Times New Roman" w:cs="Times New Roman"/>
          <w:sz w:val="28"/>
          <w:szCs w:val="28"/>
          <w:lang w:eastAsia="ru-RU"/>
        </w:rPr>
        <w:t xml:space="preserve"> обуви бывает ребенку важнее дорогостоящей машины. С ней можно действовать </w:t>
      </w:r>
      <w:proofErr w:type="gramStart"/>
      <w:r w:rsidRPr="001606F7">
        <w:rPr>
          <w:rFonts w:ascii="Times New Roman" w:eastAsia="Times New Roman" w:hAnsi="Times New Roman" w:cs="Times New Roman"/>
          <w:sz w:val="28"/>
          <w:szCs w:val="28"/>
          <w:lang w:eastAsia="ru-RU"/>
        </w:rPr>
        <w:t>по разному</w:t>
      </w:r>
      <w:proofErr w:type="gramEnd"/>
      <w:r w:rsidRPr="001606F7">
        <w:rPr>
          <w:rFonts w:ascii="Times New Roman" w:eastAsia="Times New Roman" w:hAnsi="Times New Roman" w:cs="Times New Roman"/>
          <w:sz w:val="28"/>
          <w:szCs w:val="28"/>
          <w:lang w:eastAsia="ru-RU"/>
        </w:rPr>
        <w:t>: возить строительный материал, превратить в кровать для куклы или в коляску для прогулки. В </w:t>
      </w:r>
      <w:r w:rsidRPr="001606F7">
        <w:rPr>
          <w:rFonts w:ascii="Times New Roman" w:eastAsia="Times New Roman" w:hAnsi="Times New Roman" w:cs="Times New Roman"/>
          <w:b/>
          <w:bCs/>
          <w:sz w:val="28"/>
          <w:szCs w:val="28"/>
          <w:lang w:eastAsia="ru-RU"/>
        </w:rPr>
        <w:t>игровом</w:t>
      </w:r>
      <w:r w:rsidRPr="001606F7">
        <w:rPr>
          <w:rFonts w:ascii="Times New Roman" w:eastAsia="Times New Roman" w:hAnsi="Times New Roman" w:cs="Times New Roman"/>
          <w:sz w:val="28"/>
          <w:szCs w:val="28"/>
          <w:lang w:eastAsia="ru-RU"/>
        </w:rPr>
        <w:t> хозяйстве ребенка должны быть разные игрушки.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 п., что, несомненно, расширяет </w:t>
      </w:r>
      <w:r w:rsidRPr="001606F7">
        <w:rPr>
          <w:rFonts w:ascii="Times New Roman" w:eastAsia="Times New Roman" w:hAnsi="Times New Roman" w:cs="Times New Roman"/>
          <w:b/>
          <w:bCs/>
          <w:sz w:val="28"/>
          <w:szCs w:val="28"/>
          <w:lang w:eastAsia="ru-RU"/>
        </w:rPr>
        <w:t>игровые возможности детей</w:t>
      </w:r>
      <w:r w:rsidRPr="001606F7">
        <w:rPr>
          <w:rFonts w:ascii="Times New Roman" w:eastAsia="Times New Roman" w:hAnsi="Times New Roman" w:cs="Times New Roman"/>
          <w:sz w:val="28"/>
          <w:szCs w:val="28"/>
          <w:lang w:eastAsia="ru-RU"/>
        </w:rPr>
        <w:t>, фантазию, формирует трудовые навыки.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lastRenderedPageBreak/>
        <w:t>Когда разговор заходит о месте хранения игрушек, взрослые обычно жалуются на недостаток места. Но даже при наличии отдельной комнаты детям не выделяют </w:t>
      </w:r>
      <w:r w:rsidRPr="001606F7">
        <w:rPr>
          <w:rFonts w:ascii="Times New Roman" w:eastAsia="Times New Roman" w:hAnsi="Times New Roman" w:cs="Times New Roman"/>
          <w:b/>
          <w:bCs/>
          <w:sz w:val="28"/>
          <w:szCs w:val="28"/>
          <w:lang w:eastAsia="ru-RU"/>
        </w:rPr>
        <w:t>игровой уголок</w:t>
      </w:r>
      <w:r w:rsidRPr="001606F7">
        <w:rPr>
          <w:rFonts w:ascii="Times New Roman" w:eastAsia="Times New Roman" w:hAnsi="Times New Roman" w:cs="Times New Roman"/>
          <w:sz w:val="28"/>
          <w:szCs w:val="28"/>
          <w:lang w:eastAsia="ru-RU"/>
        </w:rPr>
        <w:t>.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w:t>
      </w:r>
      <w:r w:rsidRPr="001606F7">
        <w:rPr>
          <w:rFonts w:ascii="Times New Roman" w:eastAsia="Times New Roman" w:hAnsi="Times New Roman" w:cs="Times New Roman"/>
          <w:b/>
          <w:bCs/>
          <w:sz w:val="28"/>
          <w:szCs w:val="28"/>
          <w:lang w:eastAsia="ru-RU"/>
        </w:rPr>
        <w:t>игровую ситуацию</w:t>
      </w:r>
      <w:r w:rsidRPr="001606F7">
        <w:rPr>
          <w:rFonts w:ascii="Times New Roman" w:eastAsia="Times New Roman" w:hAnsi="Times New Roman" w:cs="Times New Roman"/>
          <w:sz w:val="28"/>
          <w:szCs w:val="28"/>
          <w:lang w:eastAsia="ru-RU"/>
        </w:rPr>
        <w:t>.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w:t>
      </w:r>
      <w:r w:rsidRPr="001606F7">
        <w:rPr>
          <w:rFonts w:ascii="Times New Roman" w:eastAsia="Times New Roman" w:hAnsi="Times New Roman" w:cs="Times New Roman"/>
          <w:b/>
          <w:bCs/>
          <w:sz w:val="28"/>
          <w:szCs w:val="28"/>
          <w:lang w:eastAsia="ru-RU"/>
        </w:rPr>
        <w:t>семьи</w:t>
      </w:r>
      <w:r w:rsidRPr="001606F7">
        <w:rPr>
          <w:rFonts w:ascii="Times New Roman" w:eastAsia="Times New Roman" w:hAnsi="Times New Roman" w:cs="Times New Roman"/>
          <w:sz w:val="28"/>
          <w:szCs w:val="28"/>
          <w:lang w:eastAsia="ru-RU"/>
        </w:rPr>
        <w:t>. Он нуждается в постоянной помощи, поддержке взрослых, их поощрении. Местом для игры он может выбрать кухню, комнату бабушки и другие помещения.</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Изменение </w:t>
      </w:r>
      <w:r w:rsidRPr="001606F7">
        <w:rPr>
          <w:rFonts w:ascii="Times New Roman" w:eastAsia="Times New Roman" w:hAnsi="Times New Roman" w:cs="Times New Roman"/>
          <w:b/>
          <w:bCs/>
          <w:sz w:val="28"/>
          <w:szCs w:val="28"/>
          <w:lang w:eastAsia="ru-RU"/>
        </w:rPr>
        <w:t>игровой</w:t>
      </w:r>
      <w:r w:rsidRPr="001606F7">
        <w:rPr>
          <w:rFonts w:ascii="Times New Roman" w:eastAsia="Times New Roman" w:hAnsi="Times New Roman" w:cs="Times New Roman"/>
          <w:sz w:val="28"/>
          <w:szCs w:val="28"/>
          <w:lang w:eastAsia="ru-RU"/>
        </w:rPr>
        <w:t> обстановки вызывает у </w:t>
      </w:r>
      <w:r w:rsidRPr="001606F7">
        <w:rPr>
          <w:rFonts w:ascii="Times New Roman" w:eastAsia="Times New Roman" w:hAnsi="Times New Roman" w:cs="Times New Roman"/>
          <w:b/>
          <w:bCs/>
          <w:sz w:val="28"/>
          <w:szCs w:val="28"/>
          <w:lang w:eastAsia="ru-RU"/>
        </w:rPr>
        <w:t>детей новые игровые ассоциации</w:t>
      </w:r>
      <w:r w:rsidRPr="001606F7">
        <w:rPr>
          <w:rFonts w:ascii="Times New Roman" w:eastAsia="Times New Roman" w:hAnsi="Times New Roman" w:cs="Times New Roman"/>
          <w:sz w:val="28"/>
          <w:szCs w:val="28"/>
          <w:lang w:eastAsia="ru-RU"/>
        </w:rPr>
        <w:t>, влияет на выбор темы, обобщает </w:t>
      </w:r>
      <w:r w:rsidRPr="001606F7">
        <w:rPr>
          <w:rFonts w:ascii="Times New Roman" w:eastAsia="Times New Roman" w:hAnsi="Times New Roman" w:cs="Times New Roman"/>
          <w:b/>
          <w:bCs/>
          <w:sz w:val="28"/>
          <w:szCs w:val="28"/>
          <w:lang w:eastAsia="ru-RU"/>
        </w:rPr>
        <w:t>игровой и нравственный опыт</w:t>
      </w:r>
      <w:r w:rsidRPr="001606F7">
        <w:rPr>
          <w:rFonts w:ascii="Times New Roman" w:eastAsia="Times New Roman" w:hAnsi="Times New Roman" w:cs="Times New Roman"/>
          <w:sz w:val="28"/>
          <w:szCs w:val="28"/>
          <w:lang w:eastAsia="ru-RU"/>
        </w:rPr>
        <w:t>, помогает детям осваивать игрушки, формируется у них умение играть.</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Участие взрослых в играх </w:t>
      </w:r>
      <w:r w:rsidRPr="001606F7">
        <w:rPr>
          <w:rFonts w:ascii="Times New Roman" w:eastAsia="Times New Roman" w:hAnsi="Times New Roman" w:cs="Times New Roman"/>
          <w:b/>
          <w:bCs/>
          <w:sz w:val="28"/>
          <w:szCs w:val="28"/>
          <w:lang w:eastAsia="ru-RU"/>
        </w:rPr>
        <w:t>детей может быть разным</w:t>
      </w:r>
      <w:r w:rsidRPr="001606F7">
        <w:rPr>
          <w:rFonts w:ascii="Times New Roman" w:eastAsia="Times New Roman" w:hAnsi="Times New Roman" w:cs="Times New Roman"/>
          <w:sz w:val="28"/>
          <w:szCs w:val="28"/>
          <w:lang w:eastAsia="ru-RU"/>
        </w:rPr>
        <w:t>.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w:t>
      </w:r>
      <w:r w:rsidRPr="001606F7">
        <w:rPr>
          <w:rFonts w:ascii="Times New Roman" w:eastAsia="Times New Roman" w:hAnsi="Times New Roman" w:cs="Times New Roman"/>
          <w:b/>
          <w:bCs/>
          <w:sz w:val="28"/>
          <w:szCs w:val="28"/>
          <w:lang w:eastAsia="ru-RU"/>
        </w:rPr>
        <w:t>игровые действия с ней</w:t>
      </w:r>
      <w:r w:rsidRPr="001606F7">
        <w:rPr>
          <w:rFonts w:ascii="Times New Roman" w:eastAsia="Times New Roman" w:hAnsi="Times New Roman" w:cs="Times New Roman"/>
          <w:sz w:val="28"/>
          <w:szCs w:val="28"/>
          <w:lang w:eastAsia="ru-RU"/>
        </w:rPr>
        <w:t>,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Прививайте детям любовь к </w:t>
      </w:r>
      <w:r w:rsidRPr="001606F7">
        <w:rPr>
          <w:rFonts w:ascii="Times New Roman" w:eastAsia="Times New Roman" w:hAnsi="Times New Roman" w:cs="Times New Roman"/>
          <w:b/>
          <w:bCs/>
          <w:sz w:val="28"/>
          <w:szCs w:val="28"/>
          <w:lang w:eastAsia="ru-RU"/>
        </w:rPr>
        <w:t>игровым</w:t>
      </w:r>
      <w:r w:rsidRPr="001606F7">
        <w:rPr>
          <w:rFonts w:ascii="Times New Roman" w:eastAsia="Times New Roman" w:hAnsi="Times New Roman" w:cs="Times New Roman"/>
          <w:sz w:val="28"/>
          <w:szCs w:val="28"/>
          <w:lang w:eastAsia="ru-RU"/>
        </w:rPr>
        <w:t xml:space="preserve"> развлечениям – шарадам, головоломкам, ребусам, кроссвордам. Они расширяют кругозор, развивают находчивость, смекалку. </w:t>
      </w:r>
      <w:proofErr w:type="gramStart"/>
      <w:r w:rsidRPr="001606F7">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Такие игры имеют </w:t>
      </w:r>
      <w:r w:rsidRPr="001606F7">
        <w:rPr>
          <w:rFonts w:ascii="Times New Roman" w:eastAsia="Times New Roman" w:hAnsi="Times New Roman" w:cs="Times New Roman"/>
          <w:b/>
          <w:bCs/>
          <w:sz w:val="28"/>
          <w:szCs w:val="28"/>
          <w:lang w:eastAsia="ru-RU"/>
        </w:rPr>
        <w:t>организующее действие</w:t>
      </w:r>
      <w:r w:rsidRPr="001606F7">
        <w:rPr>
          <w:rFonts w:ascii="Times New Roman" w:eastAsia="Times New Roman" w:hAnsi="Times New Roman" w:cs="Times New Roman"/>
          <w:sz w:val="28"/>
          <w:szCs w:val="28"/>
          <w:lang w:eastAsia="ru-RU"/>
        </w:rPr>
        <w:t>, поскольку предлагают строго выполнять правила. Интересно играть в такие игры со всей</w:t>
      </w:r>
      <w:r w:rsidR="00B66A0E">
        <w:rPr>
          <w:rFonts w:ascii="Times New Roman" w:eastAsia="Times New Roman" w:hAnsi="Times New Roman" w:cs="Times New Roman"/>
          <w:sz w:val="28"/>
          <w:szCs w:val="28"/>
          <w:lang w:eastAsia="ru-RU"/>
        </w:rPr>
        <w:t xml:space="preserve"> </w:t>
      </w:r>
      <w:r w:rsidRPr="001606F7">
        <w:rPr>
          <w:rFonts w:ascii="Times New Roman" w:eastAsia="Times New Roman" w:hAnsi="Times New Roman" w:cs="Times New Roman"/>
          <w:b/>
          <w:bCs/>
          <w:sz w:val="28"/>
          <w:szCs w:val="28"/>
          <w:lang w:eastAsia="ru-RU"/>
        </w:rPr>
        <w:t>семьёй</w:t>
      </w:r>
      <w:r w:rsidRPr="001606F7">
        <w:rPr>
          <w:rFonts w:ascii="Times New Roman" w:eastAsia="Times New Roman" w:hAnsi="Times New Roman" w:cs="Times New Roman"/>
          <w:sz w:val="28"/>
          <w:szCs w:val="28"/>
          <w:lang w:eastAsia="ru-RU"/>
        </w:rPr>
        <w:t>, чтобы все партнёры были равными в правилах игры. Маленький также привыкает к тому, что ему надо играть, соблюдая правила, постигая их смысл.</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Используйте в играх народный фольклор, считалки, скороговорки, загадки, пословицы. Это сокровища народной мудрости.</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lastRenderedPageBreak/>
        <w:t>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 п.</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Совершайте совместные прогулки во дворе, парке, где можно играть с песком и в подвижные игры.</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Позволяйте дома играть ребенку с водой в ванной, эти игры расслабляют и успокаивают агрессивных </w:t>
      </w:r>
      <w:r w:rsidRPr="001606F7">
        <w:rPr>
          <w:rFonts w:ascii="Times New Roman" w:eastAsia="Times New Roman" w:hAnsi="Times New Roman" w:cs="Times New Roman"/>
          <w:b/>
          <w:bCs/>
          <w:sz w:val="28"/>
          <w:szCs w:val="28"/>
          <w:lang w:eastAsia="ru-RU"/>
        </w:rPr>
        <w:t>детей</w:t>
      </w:r>
      <w:r w:rsidRPr="001606F7">
        <w:rPr>
          <w:rFonts w:ascii="Times New Roman" w:eastAsia="Times New Roman" w:hAnsi="Times New Roman" w:cs="Times New Roman"/>
          <w:sz w:val="28"/>
          <w:szCs w:val="28"/>
          <w:lang w:eastAsia="ru-RU"/>
        </w:rPr>
        <w:t>, развивают ум.</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Самое главное: Заранее согласовать с ребенком требования к хранению и уборке игрушек. Нужно продумать возможность временного сохранения детских построек, конструкций. За неимением места для длительной демонстрации, можно «праздновать результат» (награждать автора аплодисментами, зарисовывать его постройку, фотографировать и т. п.) и только после этого убирать игрушки для хранения.</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Не бойтесь вспоминать свое детство и рассказывать ребенку о том, как вы играли сами и со своими друзьями. Ребёнок учится, не только играя и манипулируя предметами сам, но и на опыте окружающих, тем более близких людей. В первое время можно понаблюдать за играми ребенка дома и рассказать</w:t>
      </w:r>
      <w:r w:rsidR="00203A5E">
        <w:rPr>
          <w:rFonts w:ascii="Times New Roman" w:eastAsia="Times New Roman" w:hAnsi="Times New Roman" w:cs="Times New Roman"/>
          <w:sz w:val="28"/>
          <w:szCs w:val="28"/>
          <w:lang w:eastAsia="ru-RU"/>
        </w:rPr>
        <w:t xml:space="preserve"> (по желанию) о них педагогу</w:t>
      </w:r>
      <w:r w:rsidRPr="001606F7">
        <w:rPr>
          <w:rFonts w:ascii="Times New Roman" w:eastAsia="Times New Roman" w:hAnsi="Times New Roman" w:cs="Times New Roman"/>
          <w:sz w:val="28"/>
          <w:szCs w:val="28"/>
          <w:lang w:eastAsia="ru-RU"/>
        </w:rPr>
        <w:t>, выяснив, чем отличаются игры в группе от игр дома. Сравнив, вы сможете дополнить игровую развивающую среду у вас дома.</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Главное, проявлять уважение к личности ребенка, считаться с постепенностью становления игровой деятельности и не пытаться искусственно ее ускорить. </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Тактично, но не навязчиво, предлагать свою помощь в создании игровой среды: «Может быть, тебе при приготовлении обеда понадобится моя кастрюля?», «А хочешь, я помогу тебе сделать гараж для твоей машины?» и т. п.</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Отказ ребенка нужно воспринимать как </w:t>
      </w:r>
      <w:proofErr w:type="gramStart"/>
      <w:r w:rsidRPr="001606F7">
        <w:rPr>
          <w:rFonts w:ascii="Times New Roman" w:eastAsia="Times New Roman" w:hAnsi="Times New Roman" w:cs="Times New Roman"/>
          <w:sz w:val="28"/>
          <w:szCs w:val="28"/>
          <w:lang w:eastAsia="ru-RU"/>
        </w:rPr>
        <w:t>должное</w:t>
      </w:r>
      <w:proofErr w:type="gramEnd"/>
      <w:r w:rsidRPr="001606F7">
        <w:rPr>
          <w:rFonts w:ascii="Times New Roman" w:eastAsia="Times New Roman" w:hAnsi="Times New Roman" w:cs="Times New Roman"/>
          <w:sz w:val="28"/>
          <w:szCs w:val="28"/>
          <w:lang w:eastAsia="ru-RU"/>
        </w:rPr>
        <w:t>: «Конечно, тебе виднее. Но если тебе что-то понадобится, то я буду рада тебе помочь». Все последующие обращения ребенка постарайтесь расценивать, как проявление доверия и уважения за вашу деликатность и такт. </w:t>
      </w:r>
      <w:r w:rsidRPr="001606F7">
        <w:rPr>
          <w:rFonts w:ascii="Times New Roman" w:eastAsia="Times New Roman" w:hAnsi="Times New Roman" w:cs="Times New Roman"/>
          <w:sz w:val="28"/>
          <w:szCs w:val="28"/>
          <w:lang w:eastAsia="ru-RU"/>
        </w:rPr>
        <w:br/>
        <w:t xml:space="preserve">Взрослым важно проявлять инициативу и выражать искреннее желание </w:t>
      </w:r>
      <w:r w:rsidRPr="001606F7">
        <w:rPr>
          <w:rFonts w:ascii="Times New Roman" w:eastAsia="Times New Roman" w:hAnsi="Times New Roman" w:cs="Times New Roman"/>
          <w:sz w:val="28"/>
          <w:szCs w:val="28"/>
          <w:lang w:eastAsia="ru-RU"/>
        </w:rPr>
        <w:lastRenderedPageBreak/>
        <w:t>участвовать в игре. Получив согласие ребенка, поинтересоваться своей ролью («А кем я буду?») и безоговорочно, с благодарностью принять ее.  Тактично подключившись к уже начавшейся игре ребенка, принимайте дополнительную роль в зависимости от того сюжета, который он использует. </w:t>
      </w:r>
    </w:p>
    <w:p w:rsidR="00DA0368"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В случае непонимания ситуации и желаний ребенка, старайтесь уточнить у него важные для развертывания сюжета обстоятельства, связанные с характеристикой героя, его поведением и т. п. («А какой я буду лисой — доброй или з</w:t>
      </w:r>
      <w:r w:rsidR="00DA0368">
        <w:rPr>
          <w:rFonts w:ascii="Times New Roman" w:eastAsia="Times New Roman" w:hAnsi="Times New Roman" w:cs="Times New Roman"/>
          <w:sz w:val="28"/>
          <w:szCs w:val="28"/>
          <w:lang w:eastAsia="ru-RU"/>
        </w:rPr>
        <w:t>лой?»). </w:t>
      </w:r>
      <w:r w:rsidRPr="001606F7">
        <w:rPr>
          <w:rFonts w:ascii="Times New Roman" w:eastAsia="Times New Roman" w:hAnsi="Times New Roman" w:cs="Times New Roman"/>
          <w:sz w:val="28"/>
          <w:szCs w:val="28"/>
          <w:lang w:eastAsia="ru-RU"/>
        </w:rPr>
        <w:t>Действуя в роли, родителям важно проявлять инициативу и самостоятельность, стараться мотивировать поступки того героя, чью роль они исполняют. В случае затруднений не нужно теряться, прекращать игру, а нужно спрашивать у ребенка, как вам следует поступить в той или иной ситуац</w:t>
      </w:r>
      <w:r w:rsidR="00DA0368">
        <w:rPr>
          <w:rFonts w:ascii="Times New Roman" w:eastAsia="Times New Roman" w:hAnsi="Times New Roman" w:cs="Times New Roman"/>
          <w:sz w:val="28"/>
          <w:szCs w:val="28"/>
          <w:lang w:eastAsia="ru-RU"/>
        </w:rPr>
        <w:t>ии («Что мне дальше делать?»). </w:t>
      </w:r>
      <w:r w:rsidRPr="001606F7">
        <w:rPr>
          <w:rFonts w:ascii="Times New Roman" w:eastAsia="Times New Roman" w:hAnsi="Times New Roman" w:cs="Times New Roman"/>
          <w:sz w:val="28"/>
          <w:szCs w:val="28"/>
          <w:lang w:eastAsia="ru-RU"/>
        </w:rPr>
        <w:t>В процессе совместной игры старайтесь побуждать ребенка проигрывать с каждым разом все более сложный сюжет, опир</w:t>
      </w:r>
      <w:r w:rsidR="00DA0368">
        <w:rPr>
          <w:rFonts w:ascii="Times New Roman" w:eastAsia="Times New Roman" w:hAnsi="Times New Roman" w:cs="Times New Roman"/>
          <w:sz w:val="28"/>
          <w:szCs w:val="28"/>
          <w:lang w:eastAsia="ru-RU"/>
        </w:rPr>
        <w:t>аясь на привлекающую его роль. </w:t>
      </w:r>
    </w:p>
    <w:p w:rsidR="00823DB6" w:rsidRPr="001606F7" w:rsidRDefault="00DA0368"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xml:space="preserve"> </w:t>
      </w:r>
      <w:r w:rsidR="00823DB6" w:rsidRPr="001606F7">
        <w:rPr>
          <w:rFonts w:ascii="Times New Roman" w:eastAsia="Times New Roman" w:hAnsi="Times New Roman" w:cs="Times New Roman"/>
          <w:sz w:val="28"/>
          <w:szCs w:val="28"/>
          <w:lang w:eastAsia="ru-RU"/>
        </w:rPr>
        <w:t xml:space="preserve">Постепенно нужно способствовать формированию у детей самого сложного способа построения игры — совместного </w:t>
      </w:r>
      <w:proofErr w:type="spellStart"/>
      <w:proofErr w:type="gramStart"/>
      <w:r w:rsidR="00823DB6" w:rsidRPr="001606F7">
        <w:rPr>
          <w:rFonts w:ascii="Times New Roman" w:eastAsia="Times New Roman" w:hAnsi="Times New Roman" w:cs="Times New Roman"/>
          <w:sz w:val="28"/>
          <w:szCs w:val="28"/>
          <w:lang w:eastAsia="ru-RU"/>
        </w:rPr>
        <w:t>сюжетного-сложения</w:t>
      </w:r>
      <w:proofErr w:type="spellEnd"/>
      <w:proofErr w:type="gramEnd"/>
      <w:r w:rsidR="00823DB6" w:rsidRPr="001606F7">
        <w:rPr>
          <w:rFonts w:ascii="Times New Roman" w:eastAsia="Times New Roman" w:hAnsi="Times New Roman" w:cs="Times New Roman"/>
          <w:sz w:val="28"/>
          <w:szCs w:val="28"/>
          <w:lang w:eastAsia="ru-RU"/>
        </w:rPr>
        <w:t>, под которым понимается умение ребенка выделять, обозначать целостные сюжетные события, комбинировать их в последовательности и делать</w:t>
      </w:r>
      <w:r>
        <w:rPr>
          <w:rFonts w:ascii="Times New Roman" w:eastAsia="Times New Roman" w:hAnsi="Times New Roman" w:cs="Times New Roman"/>
          <w:sz w:val="28"/>
          <w:szCs w:val="28"/>
          <w:lang w:eastAsia="ru-RU"/>
        </w:rPr>
        <w:t xml:space="preserve"> это согласованно с партнером. </w:t>
      </w:r>
      <w:r w:rsidR="00823DB6" w:rsidRPr="001606F7">
        <w:rPr>
          <w:rFonts w:ascii="Times New Roman" w:eastAsia="Times New Roman" w:hAnsi="Times New Roman" w:cs="Times New Roman"/>
          <w:sz w:val="28"/>
          <w:szCs w:val="28"/>
          <w:lang w:eastAsia="ru-RU"/>
        </w:rPr>
        <w:t>Нужно научить детей играть в имеющиеся в семье настольные игры и игры с правилами. Наравне с взрослым, ребёнку можно доверять выступать в качестве партнера и носителя правил игры. Важно не проявлять снисхождения к детям старшего дошкольного возраста при выполнении правил и не подстраиваться под них, подводить ребенка к пониманию того, что в игре можно выиграть и проиграть. </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По окончании игры необходимо выразить ребенку удовлетворение и высказать надежду на то, что в следующий раз он обязательно пригласит вас для участия в новой игре.</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Чем больше времени уделяют родители своему ребенку, тем лучше между ними взаимоотношения. Общие интересы сближают</w:t>
      </w:r>
      <w:r w:rsidR="00DA0368">
        <w:rPr>
          <w:rFonts w:ascii="Times New Roman" w:eastAsia="Times New Roman" w:hAnsi="Times New Roman" w:cs="Times New Roman"/>
          <w:sz w:val="28"/>
          <w:szCs w:val="28"/>
          <w:lang w:eastAsia="ru-RU"/>
        </w:rPr>
        <w:t xml:space="preserve"> </w:t>
      </w:r>
      <w:r w:rsidRPr="001606F7">
        <w:rPr>
          <w:rFonts w:ascii="Times New Roman" w:eastAsia="Times New Roman" w:hAnsi="Times New Roman" w:cs="Times New Roman"/>
          <w:b/>
          <w:bCs/>
          <w:sz w:val="28"/>
          <w:szCs w:val="28"/>
          <w:lang w:eastAsia="ru-RU"/>
        </w:rPr>
        <w:t>семью</w:t>
      </w:r>
      <w:r w:rsidRPr="001606F7">
        <w:rPr>
          <w:rFonts w:ascii="Times New Roman" w:eastAsia="Times New Roman" w:hAnsi="Times New Roman" w:cs="Times New Roman"/>
          <w:sz w:val="28"/>
          <w:szCs w:val="28"/>
          <w:lang w:eastAsia="ru-RU"/>
        </w:rPr>
        <w:t>, создают в ней дружественную атмосферу.</w:t>
      </w:r>
    </w:p>
    <w:p w:rsidR="00823DB6" w:rsidRPr="001606F7" w:rsidRDefault="00823DB6"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r w:rsidRPr="001606F7">
        <w:rPr>
          <w:rFonts w:ascii="Times New Roman" w:eastAsia="Times New Roman" w:hAnsi="Times New Roman" w:cs="Times New Roman"/>
          <w:sz w:val="28"/>
          <w:szCs w:val="28"/>
          <w:lang w:eastAsia="ru-RU"/>
        </w:rPr>
        <w:t> </w:t>
      </w:r>
    </w:p>
    <w:p w:rsidR="00DA0368" w:rsidRDefault="00DA0368" w:rsidP="001606F7">
      <w:pPr>
        <w:shd w:val="clear" w:color="auto" w:fill="FFFFFF"/>
        <w:spacing w:after="0" w:line="439" w:lineRule="atLeast"/>
        <w:ind w:firstLine="709"/>
        <w:jc w:val="both"/>
        <w:rPr>
          <w:rFonts w:ascii="Times New Roman" w:eastAsia="Times New Roman" w:hAnsi="Times New Roman" w:cs="Times New Roman"/>
          <w:sz w:val="28"/>
          <w:szCs w:val="28"/>
          <w:lang w:eastAsia="ru-RU"/>
        </w:rPr>
      </w:pPr>
    </w:p>
    <w:sectPr w:rsidR="00DA0368" w:rsidSect="001606F7">
      <w:pgSz w:w="11906" w:h="16838"/>
      <w:pgMar w:top="1134"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823DB6"/>
    <w:rsid w:val="0005133B"/>
    <w:rsid w:val="000F3442"/>
    <w:rsid w:val="001606F7"/>
    <w:rsid w:val="00203A5E"/>
    <w:rsid w:val="007E71AA"/>
    <w:rsid w:val="00823DB6"/>
    <w:rsid w:val="00B172E7"/>
    <w:rsid w:val="00B66A0E"/>
    <w:rsid w:val="00BC7812"/>
    <w:rsid w:val="00DA0368"/>
    <w:rsid w:val="00E06DB7"/>
    <w:rsid w:val="00E114BF"/>
    <w:rsid w:val="00F97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4BF"/>
  </w:style>
  <w:style w:type="paragraph" w:styleId="1">
    <w:name w:val="heading 1"/>
    <w:basedOn w:val="a"/>
    <w:link w:val="10"/>
    <w:uiPriority w:val="9"/>
    <w:qFormat/>
    <w:rsid w:val="00823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D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23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DB6"/>
    <w:rPr>
      <w:b/>
      <w:bCs/>
    </w:rPr>
  </w:style>
  <w:style w:type="character" w:customStyle="1" w:styleId="apple-converted-space">
    <w:name w:val="apple-converted-space"/>
    <w:basedOn w:val="a0"/>
    <w:rsid w:val="00823DB6"/>
  </w:style>
  <w:style w:type="character" w:styleId="a5">
    <w:name w:val="Emphasis"/>
    <w:basedOn w:val="a0"/>
    <w:uiPriority w:val="20"/>
    <w:qFormat/>
    <w:rsid w:val="00823DB6"/>
    <w:rPr>
      <w:i/>
      <w:iCs/>
    </w:rPr>
  </w:style>
</w:styles>
</file>

<file path=word/webSettings.xml><?xml version="1.0" encoding="utf-8"?>
<w:webSettings xmlns:r="http://schemas.openxmlformats.org/officeDocument/2006/relationships" xmlns:w="http://schemas.openxmlformats.org/wordprocessingml/2006/main">
  <w:divs>
    <w:div w:id="1568370897">
      <w:bodyDiv w:val="1"/>
      <w:marLeft w:val="0"/>
      <w:marRight w:val="0"/>
      <w:marTop w:val="0"/>
      <w:marBottom w:val="0"/>
      <w:divBdr>
        <w:top w:val="none" w:sz="0" w:space="0" w:color="auto"/>
        <w:left w:val="none" w:sz="0" w:space="0" w:color="auto"/>
        <w:bottom w:val="none" w:sz="0" w:space="0" w:color="auto"/>
        <w:right w:val="none" w:sz="0" w:space="0" w:color="auto"/>
      </w:divBdr>
      <w:divsChild>
        <w:div w:id="3754679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2758</Words>
  <Characters>15725</Characters>
  <Application>Microsoft Office Word</Application>
  <DocSecurity>0</DocSecurity>
  <Lines>131</Lines>
  <Paragraphs>36</Paragraphs>
  <ScaleCrop>false</ScaleCrop>
  <Company>Reanimator Extreme Edition</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2023-12-05T09:51:00Z</cp:lastPrinted>
  <dcterms:created xsi:type="dcterms:W3CDTF">2023-12-04T13:02:00Z</dcterms:created>
  <dcterms:modified xsi:type="dcterms:W3CDTF">2023-12-05T09:53:00Z</dcterms:modified>
</cp:coreProperties>
</file>