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949" w:rsidRDefault="00947949" w:rsidP="002A4745">
      <w:pPr>
        <w:pStyle w:val="underpoint"/>
        <w:ind w:firstLine="0"/>
        <w:rPr>
          <w:sz w:val="30"/>
          <w:szCs w:val="30"/>
        </w:rPr>
      </w:pPr>
    </w:p>
    <w:tbl>
      <w:tblPr>
        <w:tblpPr w:leftFromText="180" w:rightFromText="180" w:vertAnchor="text" w:horzAnchor="margin" w:tblpY="2"/>
        <w:tblW w:w="3284" w:type="dxa"/>
        <w:tblLook w:val="01E0"/>
      </w:tblPr>
      <w:tblGrid>
        <w:gridCol w:w="9854"/>
      </w:tblGrid>
      <w:tr w:rsidR="00E95937" w:rsidRPr="00947949" w:rsidTr="00E95937">
        <w:tc>
          <w:tcPr>
            <w:tcW w:w="3284" w:type="dxa"/>
          </w:tcPr>
          <w:tbl>
            <w:tblPr>
              <w:tblW w:w="9766" w:type="dxa"/>
              <w:tblLook w:val="01E0"/>
            </w:tblPr>
            <w:tblGrid>
              <w:gridCol w:w="4282"/>
              <w:gridCol w:w="1482"/>
              <w:gridCol w:w="4002"/>
            </w:tblGrid>
            <w:tr w:rsidR="00E95937" w:rsidRPr="0053793C" w:rsidTr="00497FC7">
              <w:tc>
                <w:tcPr>
                  <w:tcW w:w="4282" w:type="dxa"/>
                </w:tcPr>
                <w:p w:rsidR="00E95937" w:rsidRPr="0053793C" w:rsidRDefault="00E95937" w:rsidP="006058AD">
                  <w:pPr>
                    <w:framePr w:hSpace="180" w:wrap="around" w:vAnchor="text" w:hAnchor="margin" w:y="2"/>
                    <w:autoSpaceDE w:val="0"/>
                    <w:autoSpaceDN w:val="0"/>
                    <w:adjustRightInd w:val="0"/>
                    <w:jc w:val="both"/>
                    <w:rPr>
                      <w:bCs/>
                      <w:iCs/>
                      <w:color w:val="000000"/>
                      <w:sz w:val="30"/>
                      <w:szCs w:val="30"/>
                    </w:rPr>
                  </w:pPr>
                  <w:r w:rsidRPr="0053793C">
                    <w:rPr>
                      <w:bCs/>
                      <w:iCs/>
                      <w:color w:val="000000"/>
                      <w:sz w:val="30"/>
                      <w:szCs w:val="30"/>
                    </w:rPr>
                    <w:t xml:space="preserve">Приложение </w:t>
                  </w:r>
                  <w:r>
                    <w:rPr>
                      <w:bCs/>
                      <w:iCs/>
                      <w:color w:val="000000"/>
                      <w:sz w:val="30"/>
                      <w:szCs w:val="30"/>
                    </w:rPr>
                    <w:t>4</w:t>
                  </w:r>
                  <w:bookmarkStart w:id="0" w:name="_GoBack"/>
                  <w:bookmarkEnd w:id="0"/>
                </w:p>
                <w:p w:rsidR="00E95937" w:rsidRPr="0053793C" w:rsidRDefault="00E95937" w:rsidP="006058AD">
                  <w:pPr>
                    <w:framePr w:hSpace="180" w:wrap="around" w:vAnchor="text" w:hAnchor="margin" w:y="2"/>
                    <w:autoSpaceDE w:val="0"/>
                    <w:autoSpaceDN w:val="0"/>
                    <w:adjustRightInd w:val="0"/>
                    <w:jc w:val="both"/>
                    <w:rPr>
                      <w:bCs/>
                      <w:iCs/>
                      <w:color w:val="000000"/>
                      <w:sz w:val="30"/>
                      <w:szCs w:val="30"/>
                    </w:rPr>
                  </w:pPr>
                  <w:r w:rsidRPr="0053793C">
                    <w:rPr>
                      <w:bCs/>
                      <w:iCs/>
                      <w:color w:val="000000"/>
                      <w:sz w:val="30"/>
                      <w:szCs w:val="30"/>
                    </w:rPr>
                    <w:t>к коллективному договору</w:t>
                  </w:r>
                </w:p>
                <w:p w:rsidR="00E95937" w:rsidRPr="0053793C" w:rsidRDefault="00E95937" w:rsidP="006058AD">
                  <w:pPr>
                    <w:framePr w:hSpace="180" w:wrap="around" w:vAnchor="text" w:hAnchor="margin" w:y="2"/>
                    <w:autoSpaceDE w:val="0"/>
                    <w:autoSpaceDN w:val="0"/>
                    <w:adjustRightInd w:val="0"/>
                    <w:jc w:val="both"/>
                    <w:rPr>
                      <w:bCs/>
                      <w:iCs/>
                      <w:sz w:val="30"/>
                      <w:szCs w:val="30"/>
                    </w:rPr>
                  </w:pPr>
                  <w:r w:rsidRPr="0053793C">
                    <w:rPr>
                      <w:bCs/>
                      <w:iCs/>
                      <w:sz w:val="30"/>
                      <w:szCs w:val="30"/>
                    </w:rPr>
                    <w:t>ГУО «</w:t>
                  </w:r>
                  <w:proofErr w:type="spellStart"/>
                  <w:r w:rsidRPr="0053793C">
                    <w:rPr>
                      <w:bCs/>
                      <w:iCs/>
                      <w:sz w:val="30"/>
                      <w:szCs w:val="30"/>
                    </w:rPr>
                    <w:t>Новосёлковская</w:t>
                  </w:r>
                  <w:proofErr w:type="spellEnd"/>
                  <w:r w:rsidRPr="0053793C">
                    <w:rPr>
                      <w:bCs/>
                      <w:iCs/>
                      <w:sz w:val="30"/>
                      <w:szCs w:val="30"/>
                    </w:rPr>
                    <w:t xml:space="preserve"> средняя школа </w:t>
                  </w:r>
                  <w:proofErr w:type="spellStart"/>
                  <w:r w:rsidRPr="0053793C">
                    <w:rPr>
                      <w:bCs/>
                      <w:iCs/>
                      <w:sz w:val="30"/>
                      <w:szCs w:val="30"/>
                    </w:rPr>
                    <w:t>Пружанского</w:t>
                  </w:r>
                  <w:proofErr w:type="spellEnd"/>
                  <w:r w:rsidRPr="0053793C">
                    <w:rPr>
                      <w:bCs/>
                      <w:iCs/>
                      <w:sz w:val="30"/>
                      <w:szCs w:val="30"/>
                    </w:rPr>
                    <w:t xml:space="preserve"> района»</w:t>
                  </w:r>
                </w:p>
                <w:p w:rsidR="00E95937" w:rsidRPr="0053793C" w:rsidRDefault="00E95937" w:rsidP="006058AD">
                  <w:pPr>
                    <w:framePr w:hSpace="180" w:wrap="around" w:vAnchor="text" w:hAnchor="margin" w:y="2"/>
                    <w:autoSpaceDE w:val="0"/>
                    <w:autoSpaceDN w:val="0"/>
                    <w:adjustRightInd w:val="0"/>
                    <w:jc w:val="both"/>
                    <w:rPr>
                      <w:bCs/>
                      <w:iCs/>
                      <w:color w:val="000000"/>
                      <w:sz w:val="30"/>
                      <w:szCs w:val="30"/>
                    </w:rPr>
                  </w:pPr>
                </w:p>
                <w:p w:rsidR="00E95937" w:rsidRPr="0053793C" w:rsidRDefault="00E95937" w:rsidP="006058AD">
                  <w:pPr>
                    <w:framePr w:hSpace="180" w:wrap="around" w:vAnchor="text" w:hAnchor="margin" w:y="2"/>
                    <w:autoSpaceDE w:val="0"/>
                    <w:autoSpaceDN w:val="0"/>
                    <w:adjustRightInd w:val="0"/>
                    <w:jc w:val="both"/>
                    <w:rPr>
                      <w:bCs/>
                      <w:i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1482" w:type="dxa"/>
                </w:tcPr>
                <w:p w:rsidR="00E95937" w:rsidRPr="0053793C" w:rsidRDefault="00E95937" w:rsidP="006058AD">
                  <w:pPr>
                    <w:framePr w:hSpace="180" w:wrap="around" w:vAnchor="text" w:hAnchor="margin" w:y="2"/>
                    <w:autoSpaceDE w:val="0"/>
                    <w:autoSpaceDN w:val="0"/>
                    <w:adjustRightInd w:val="0"/>
                    <w:jc w:val="both"/>
                    <w:rPr>
                      <w:bCs/>
                      <w:iCs/>
                      <w:color w:val="000000"/>
                      <w:sz w:val="30"/>
                      <w:szCs w:val="30"/>
                    </w:rPr>
                  </w:pPr>
                </w:p>
                <w:p w:rsidR="00E95937" w:rsidRPr="0053793C" w:rsidRDefault="00E95937" w:rsidP="006058AD">
                  <w:pPr>
                    <w:framePr w:hSpace="180" w:wrap="around" w:vAnchor="text" w:hAnchor="margin" w:y="2"/>
                    <w:autoSpaceDE w:val="0"/>
                    <w:autoSpaceDN w:val="0"/>
                    <w:adjustRightInd w:val="0"/>
                    <w:jc w:val="both"/>
                    <w:rPr>
                      <w:bCs/>
                      <w:iCs/>
                      <w:color w:val="000000"/>
                      <w:sz w:val="30"/>
                      <w:szCs w:val="30"/>
                    </w:rPr>
                  </w:pPr>
                </w:p>
              </w:tc>
              <w:tc>
                <w:tcPr>
                  <w:tcW w:w="4002" w:type="dxa"/>
                </w:tcPr>
                <w:p w:rsidR="00E95937" w:rsidRPr="0053793C" w:rsidRDefault="00E95937" w:rsidP="006058AD">
                  <w:pPr>
                    <w:framePr w:hSpace="180" w:wrap="around" w:vAnchor="text" w:hAnchor="margin" w:y="2"/>
                    <w:autoSpaceDE w:val="0"/>
                    <w:autoSpaceDN w:val="0"/>
                    <w:adjustRightInd w:val="0"/>
                    <w:jc w:val="both"/>
                    <w:rPr>
                      <w:bCs/>
                      <w:iCs/>
                      <w:sz w:val="30"/>
                      <w:szCs w:val="30"/>
                    </w:rPr>
                  </w:pPr>
                  <w:r w:rsidRPr="0053793C">
                    <w:rPr>
                      <w:bCs/>
                      <w:iCs/>
                      <w:sz w:val="30"/>
                      <w:szCs w:val="30"/>
                    </w:rPr>
                    <w:t>УТВЕРЖДЕНО</w:t>
                  </w:r>
                </w:p>
                <w:p w:rsidR="00E95937" w:rsidRPr="0053793C" w:rsidRDefault="00E95937" w:rsidP="006058AD">
                  <w:pPr>
                    <w:framePr w:hSpace="180" w:wrap="around" w:vAnchor="text" w:hAnchor="margin" w:y="2"/>
                    <w:autoSpaceDE w:val="0"/>
                    <w:autoSpaceDN w:val="0"/>
                    <w:adjustRightInd w:val="0"/>
                    <w:jc w:val="both"/>
                    <w:rPr>
                      <w:bCs/>
                      <w:iCs/>
                      <w:sz w:val="30"/>
                      <w:szCs w:val="30"/>
                    </w:rPr>
                  </w:pPr>
                  <w:r w:rsidRPr="0053793C">
                    <w:rPr>
                      <w:bCs/>
                      <w:iCs/>
                      <w:sz w:val="30"/>
                      <w:szCs w:val="30"/>
                    </w:rPr>
                    <w:t xml:space="preserve">Приказ директора </w:t>
                  </w:r>
                </w:p>
                <w:p w:rsidR="00E95937" w:rsidRPr="0053793C" w:rsidRDefault="00E95937" w:rsidP="006058AD">
                  <w:pPr>
                    <w:framePr w:hSpace="180" w:wrap="around" w:vAnchor="text" w:hAnchor="margin" w:y="2"/>
                    <w:autoSpaceDE w:val="0"/>
                    <w:autoSpaceDN w:val="0"/>
                    <w:adjustRightInd w:val="0"/>
                    <w:jc w:val="both"/>
                    <w:rPr>
                      <w:bCs/>
                      <w:iCs/>
                      <w:sz w:val="30"/>
                      <w:szCs w:val="30"/>
                    </w:rPr>
                  </w:pPr>
                  <w:r w:rsidRPr="0053793C">
                    <w:rPr>
                      <w:bCs/>
                      <w:iCs/>
                      <w:sz w:val="30"/>
                      <w:szCs w:val="30"/>
                    </w:rPr>
                    <w:t>ГУО</w:t>
                  </w:r>
                  <w:proofErr w:type="gramStart"/>
                  <w:r w:rsidRPr="0053793C">
                    <w:rPr>
                      <w:bCs/>
                      <w:iCs/>
                      <w:sz w:val="30"/>
                      <w:szCs w:val="30"/>
                    </w:rPr>
                    <w:t>«</w:t>
                  </w:r>
                  <w:proofErr w:type="spellStart"/>
                  <w:r w:rsidRPr="0053793C">
                    <w:rPr>
                      <w:bCs/>
                      <w:iCs/>
                      <w:sz w:val="30"/>
                      <w:szCs w:val="30"/>
                    </w:rPr>
                    <w:t>Н</w:t>
                  </w:r>
                  <w:proofErr w:type="gramEnd"/>
                  <w:r w:rsidRPr="0053793C">
                    <w:rPr>
                      <w:bCs/>
                      <w:iCs/>
                      <w:sz w:val="30"/>
                      <w:szCs w:val="30"/>
                    </w:rPr>
                    <w:t>овосёлковская</w:t>
                  </w:r>
                  <w:proofErr w:type="spellEnd"/>
                  <w:r w:rsidRPr="0053793C">
                    <w:rPr>
                      <w:bCs/>
                      <w:iCs/>
                      <w:sz w:val="30"/>
                      <w:szCs w:val="30"/>
                    </w:rPr>
                    <w:t xml:space="preserve"> средняя школа </w:t>
                  </w:r>
                </w:p>
                <w:p w:rsidR="00E95937" w:rsidRPr="0053793C" w:rsidRDefault="00E95937" w:rsidP="006058AD">
                  <w:pPr>
                    <w:framePr w:hSpace="180" w:wrap="around" w:vAnchor="text" w:hAnchor="margin" w:y="2"/>
                    <w:autoSpaceDE w:val="0"/>
                    <w:autoSpaceDN w:val="0"/>
                    <w:adjustRightInd w:val="0"/>
                    <w:jc w:val="both"/>
                    <w:rPr>
                      <w:bCs/>
                      <w:iCs/>
                      <w:sz w:val="30"/>
                      <w:szCs w:val="30"/>
                    </w:rPr>
                  </w:pPr>
                  <w:proofErr w:type="spellStart"/>
                  <w:r w:rsidRPr="0053793C">
                    <w:rPr>
                      <w:bCs/>
                      <w:iCs/>
                      <w:sz w:val="30"/>
                      <w:szCs w:val="30"/>
                    </w:rPr>
                    <w:t>Пружанского</w:t>
                  </w:r>
                  <w:proofErr w:type="spellEnd"/>
                  <w:r w:rsidRPr="0053793C">
                    <w:rPr>
                      <w:bCs/>
                      <w:iCs/>
                      <w:sz w:val="30"/>
                      <w:szCs w:val="30"/>
                    </w:rPr>
                    <w:t xml:space="preserve"> района»</w:t>
                  </w:r>
                </w:p>
                <w:p w:rsidR="00E95937" w:rsidRPr="0053793C" w:rsidRDefault="00E95937" w:rsidP="006058AD">
                  <w:pPr>
                    <w:framePr w:hSpace="180" w:wrap="around" w:vAnchor="text" w:hAnchor="margin" w:y="2"/>
                    <w:autoSpaceDE w:val="0"/>
                    <w:autoSpaceDN w:val="0"/>
                    <w:adjustRightInd w:val="0"/>
                    <w:jc w:val="both"/>
                    <w:rPr>
                      <w:bCs/>
                      <w:iCs/>
                      <w:color w:val="000000" w:themeColor="text1"/>
                      <w:sz w:val="30"/>
                      <w:szCs w:val="30"/>
                    </w:rPr>
                  </w:pPr>
                  <w:r>
                    <w:rPr>
                      <w:bCs/>
                      <w:iCs/>
                      <w:sz w:val="30"/>
                      <w:szCs w:val="30"/>
                    </w:rPr>
                    <w:t>от 29.12.2023</w:t>
                  </w:r>
                  <w:r w:rsidRPr="0053793C">
                    <w:rPr>
                      <w:bCs/>
                      <w:iCs/>
                      <w:sz w:val="30"/>
                      <w:szCs w:val="30"/>
                    </w:rPr>
                    <w:t xml:space="preserve"> № 3</w:t>
                  </w:r>
                  <w:r>
                    <w:rPr>
                      <w:bCs/>
                      <w:iCs/>
                      <w:sz w:val="30"/>
                      <w:szCs w:val="30"/>
                    </w:rPr>
                    <w:t>58</w:t>
                  </w:r>
                </w:p>
              </w:tc>
            </w:tr>
          </w:tbl>
          <w:p w:rsidR="00E95937" w:rsidRDefault="00E95937" w:rsidP="006058AD"/>
        </w:tc>
      </w:tr>
    </w:tbl>
    <w:p w:rsidR="00A50841" w:rsidRDefault="00A50841" w:rsidP="00A50841">
      <w:pPr>
        <w:shd w:val="clear" w:color="auto" w:fill="FFFFFF"/>
        <w:autoSpaceDE w:val="0"/>
        <w:autoSpaceDN w:val="0"/>
        <w:adjustRightInd w:val="0"/>
        <w:spacing w:before="120" w:after="120"/>
        <w:jc w:val="center"/>
        <w:rPr>
          <w:bCs/>
          <w:iCs/>
          <w:sz w:val="30"/>
          <w:szCs w:val="30"/>
        </w:rPr>
      </w:pPr>
    </w:p>
    <w:p w:rsidR="000325F0" w:rsidRPr="00931D0A" w:rsidRDefault="000325F0" w:rsidP="00931D0A">
      <w:pPr>
        <w:shd w:val="clear" w:color="auto" w:fill="FFFFFF"/>
        <w:autoSpaceDE w:val="0"/>
        <w:autoSpaceDN w:val="0"/>
        <w:adjustRightInd w:val="0"/>
        <w:spacing w:before="120" w:after="120"/>
        <w:rPr>
          <w:iCs/>
          <w:sz w:val="30"/>
          <w:szCs w:val="30"/>
        </w:rPr>
      </w:pPr>
      <w:r w:rsidRPr="00931D0A">
        <w:rPr>
          <w:iCs/>
          <w:sz w:val="30"/>
          <w:szCs w:val="30"/>
        </w:rPr>
        <w:t>ПОЛОЖЕНИЕ</w:t>
      </w:r>
    </w:p>
    <w:p w:rsidR="006058AD" w:rsidRDefault="000325F0" w:rsidP="00931D0A">
      <w:pPr>
        <w:shd w:val="clear" w:color="auto" w:fill="FFFFFF"/>
        <w:autoSpaceDE w:val="0"/>
        <w:autoSpaceDN w:val="0"/>
        <w:adjustRightInd w:val="0"/>
        <w:rPr>
          <w:iCs/>
          <w:sz w:val="30"/>
          <w:szCs w:val="30"/>
        </w:rPr>
      </w:pPr>
      <w:r w:rsidRPr="00931D0A">
        <w:rPr>
          <w:iCs/>
          <w:sz w:val="30"/>
          <w:szCs w:val="30"/>
        </w:rPr>
        <w:t xml:space="preserve">о </w:t>
      </w:r>
      <w:r w:rsidR="006058AD">
        <w:rPr>
          <w:iCs/>
          <w:sz w:val="30"/>
          <w:szCs w:val="30"/>
        </w:rPr>
        <w:t xml:space="preserve">порядке осуществления </w:t>
      </w:r>
    </w:p>
    <w:p w:rsidR="006058AD" w:rsidRPr="006058AD" w:rsidRDefault="000325F0" w:rsidP="00931D0A">
      <w:pPr>
        <w:shd w:val="clear" w:color="auto" w:fill="FFFFFF"/>
        <w:autoSpaceDE w:val="0"/>
        <w:autoSpaceDN w:val="0"/>
        <w:adjustRightInd w:val="0"/>
        <w:rPr>
          <w:b/>
          <w:bCs/>
          <w:iCs/>
          <w:sz w:val="30"/>
          <w:szCs w:val="30"/>
        </w:rPr>
      </w:pPr>
      <w:r w:rsidRPr="006058AD">
        <w:rPr>
          <w:b/>
          <w:bCs/>
          <w:iCs/>
          <w:sz w:val="30"/>
          <w:szCs w:val="30"/>
        </w:rPr>
        <w:t>единовременной выплат</w:t>
      </w:r>
      <w:r w:rsidR="006058AD" w:rsidRPr="006058AD">
        <w:rPr>
          <w:b/>
          <w:bCs/>
          <w:iCs/>
          <w:sz w:val="30"/>
          <w:szCs w:val="30"/>
        </w:rPr>
        <w:t>ы</w:t>
      </w:r>
    </w:p>
    <w:p w:rsidR="006058AD" w:rsidRDefault="000325F0" w:rsidP="00931D0A">
      <w:pPr>
        <w:shd w:val="clear" w:color="auto" w:fill="FFFFFF"/>
        <w:autoSpaceDE w:val="0"/>
        <w:autoSpaceDN w:val="0"/>
        <w:adjustRightInd w:val="0"/>
        <w:rPr>
          <w:bCs/>
          <w:iCs/>
          <w:sz w:val="30"/>
          <w:szCs w:val="30"/>
        </w:rPr>
      </w:pPr>
      <w:r w:rsidRPr="006058AD">
        <w:rPr>
          <w:b/>
          <w:bCs/>
          <w:iCs/>
          <w:sz w:val="30"/>
          <w:szCs w:val="30"/>
        </w:rPr>
        <w:t>на оздоровление</w:t>
      </w:r>
      <w:r w:rsidR="00E95937">
        <w:rPr>
          <w:b/>
          <w:bCs/>
          <w:iCs/>
          <w:sz w:val="30"/>
          <w:szCs w:val="30"/>
        </w:rPr>
        <w:t xml:space="preserve"> </w:t>
      </w:r>
      <w:r w:rsidR="00931D0A" w:rsidRPr="00343069">
        <w:rPr>
          <w:bCs/>
          <w:iCs/>
          <w:sz w:val="30"/>
          <w:szCs w:val="30"/>
        </w:rPr>
        <w:t>работник</w:t>
      </w:r>
      <w:r w:rsidR="00931D0A">
        <w:rPr>
          <w:bCs/>
          <w:iCs/>
          <w:sz w:val="30"/>
          <w:szCs w:val="30"/>
        </w:rPr>
        <w:t>ам</w:t>
      </w:r>
    </w:p>
    <w:p w:rsidR="006058AD" w:rsidRDefault="00931D0A" w:rsidP="00931D0A">
      <w:pPr>
        <w:shd w:val="clear" w:color="auto" w:fill="FFFFFF"/>
        <w:autoSpaceDE w:val="0"/>
        <w:autoSpaceDN w:val="0"/>
        <w:adjustRightInd w:val="0"/>
        <w:rPr>
          <w:bCs/>
          <w:iCs/>
          <w:sz w:val="30"/>
          <w:szCs w:val="30"/>
        </w:rPr>
      </w:pPr>
      <w:r w:rsidRPr="00343069">
        <w:rPr>
          <w:bCs/>
          <w:iCs/>
          <w:sz w:val="30"/>
          <w:szCs w:val="30"/>
        </w:rPr>
        <w:t>ГУО «</w:t>
      </w:r>
      <w:proofErr w:type="spellStart"/>
      <w:r w:rsidRPr="00343069">
        <w:rPr>
          <w:bCs/>
          <w:iCs/>
          <w:sz w:val="30"/>
          <w:szCs w:val="30"/>
        </w:rPr>
        <w:t>Новосёлковск</w:t>
      </w:r>
      <w:r w:rsidR="006058AD">
        <w:rPr>
          <w:bCs/>
          <w:iCs/>
          <w:sz w:val="30"/>
          <w:szCs w:val="30"/>
        </w:rPr>
        <w:t>ая</w:t>
      </w:r>
      <w:proofErr w:type="spellEnd"/>
      <w:r w:rsidR="00E95937">
        <w:rPr>
          <w:bCs/>
          <w:iCs/>
          <w:sz w:val="30"/>
          <w:szCs w:val="30"/>
        </w:rPr>
        <w:t xml:space="preserve"> </w:t>
      </w:r>
      <w:r w:rsidRPr="00343069">
        <w:rPr>
          <w:bCs/>
          <w:iCs/>
          <w:sz w:val="30"/>
          <w:szCs w:val="30"/>
        </w:rPr>
        <w:t xml:space="preserve">средняя </w:t>
      </w:r>
      <w:r w:rsidR="00E95937" w:rsidRPr="00343069">
        <w:rPr>
          <w:bCs/>
          <w:iCs/>
          <w:sz w:val="30"/>
          <w:szCs w:val="30"/>
        </w:rPr>
        <w:t>школа</w:t>
      </w:r>
    </w:p>
    <w:p w:rsidR="00931D0A" w:rsidRPr="006058AD" w:rsidRDefault="006058AD" w:rsidP="00931D0A">
      <w:pPr>
        <w:shd w:val="clear" w:color="auto" w:fill="FFFFFF"/>
        <w:autoSpaceDE w:val="0"/>
        <w:autoSpaceDN w:val="0"/>
        <w:adjustRightInd w:val="0"/>
        <w:rPr>
          <w:iCs/>
          <w:sz w:val="30"/>
          <w:szCs w:val="30"/>
        </w:rPr>
      </w:pPr>
      <w:proofErr w:type="spellStart"/>
      <w:r>
        <w:rPr>
          <w:bCs/>
          <w:iCs/>
          <w:sz w:val="30"/>
          <w:szCs w:val="30"/>
        </w:rPr>
        <w:t>Пружанского</w:t>
      </w:r>
      <w:proofErr w:type="spellEnd"/>
      <w:r>
        <w:rPr>
          <w:bCs/>
          <w:iCs/>
          <w:sz w:val="30"/>
          <w:szCs w:val="30"/>
        </w:rPr>
        <w:t xml:space="preserve"> района</w:t>
      </w:r>
      <w:r w:rsidR="00931D0A" w:rsidRPr="00343069">
        <w:rPr>
          <w:bCs/>
          <w:iCs/>
          <w:sz w:val="30"/>
          <w:szCs w:val="30"/>
        </w:rPr>
        <w:t>»</w:t>
      </w:r>
      <w:r w:rsidR="00E95937">
        <w:rPr>
          <w:bCs/>
          <w:iCs/>
          <w:sz w:val="30"/>
          <w:szCs w:val="30"/>
        </w:rPr>
        <w:t xml:space="preserve"> </w:t>
      </w:r>
      <w:r w:rsidRPr="006058AD">
        <w:rPr>
          <w:b/>
          <w:iCs/>
          <w:sz w:val="30"/>
          <w:szCs w:val="30"/>
        </w:rPr>
        <w:t>на 202</w:t>
      </w:r>
      <w:r w:rsidR="00E95937">
        <w:rPr>
          <w:b/>
          <w:iCs/>
          <w:sz w:val="30"/>
          <w:szCs w:val="30"/>
        </w:rPr>
        <w:t>4</w:t>
      </w:r>
      <w:r w:rsidRPr="006058AD">
        <w:rPr>
          <w:b/>
          <w:iCs/>
          <w:sz w:val="30"/>
          <w:szCs w:val="30"/>
        </w:rPr>
        <w:t xml:space="preserve"> год</w:t>
      </w:r>
    </w:p>
    <w:p w:rsidR="000325F0" w:rsidRPr="00B27315" w:rsidRDefault="000325F0" w:rsidP="00231C66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  <w:r w:rsidRPr="00B27315">
        <w:rPr>
          <w:sz w:val="29"/>
          <w:szCs w:val="29"/>
        </w:rPr>
        <w:t>Положение о единовременной выплате на оздоровление ГУО «</w:t>
      </w:r>
      <w:proofErr w:type="spellStart"/>
      <w:r w:rsidR="00A50841" w:rsidRPr="00B27315">
        <w:rPr>
          <w:sz w:val="29"/>
          <w:szCs w:val="29"/>
        </w:rPr>
        <w:t>Новосёлковск</w:t>
      </w:r>
      <w:r w:rsidR="006058AD">
        <w:rPr>
          <w:sz w:val="29"/>
          <w:szCs w:val="29"/>
        </w:rPr>
        <w:t>ая</w:t>
      </w:r>
      <w:proofErr w:type="spellEnd"/>
      <w:r w:rsidR="00E95937">
        <w:rPr>
          <w:sz w:val="29"/>
          <w:szCs w:val="29"/>
        </w:rPr>
        <w:t xml:space="preserve"> </w:t>
      </w:r>
      <w:r w:rsidR="00A50841" w:rsidRPr="00B27315">
        <w:rPr>
          <w:sz w:val="29"/>
          <w:szCs w:val="29"/>
        </w:rPr>
        <w:t>средняя школа</w:t>
      </w:r>
      <w:r w:rsidR="00E95937">
        <w:rPr>
          <w:sz w:val="29"/>
          <w:szCs w:val="29"/>
        </w:rPr>
        <w:t xml:space="preserve"> </w:t>
      </w:r>
      <w:proofErr w:type="spellStart"/>
      <w:r w:rsidR="006058AD">
        <w:rPr>
          <w:sz w:val="29"/>
          <w:szCs w:val="29"/>
        </w:rPr>
        <w:t>Пружанского</w:t>
      </w:r>
      <w:proofErr w:type="spellEnd"/>
      <w:r w:rsidR="006058AD">
        <w:rPr>
          <w:sz w:val="29"/>
          <w:szCs w:val="29"/>
        </w:rPr>
        <w:t xml:space="preserve"> района</w:t>
      </w:r>
      <w:r w:rsidRPr="00B27315">
        <w:rPr>
          <w:sz w:val="29"/>
          <w:szCs w:val="29"/>
        </w:rPr>
        <w:t>» (далее – Положение) устанавливает порядок и условия единовременной выплаты на оздоровление</w:t>
      </w:r>
      <w:r w:rsidRPr="00B27315">
        <w:rPr>
          <w:rStyle w:val="number"/>
          <w:sz w:val="29"/>
          <w:szCs w:val="29"/>
        </w:rPr>
        <w:t xml:space="preserve"> работникам</w:t>
      </w:r>
      <w:r w:rsidRPr="00B27315">
        <w:rPr>
          <w:sz w:val="29"/>
          <w:szCs w:val="29"/>
        </w:rPr>
        <w:t xml:space="preserve"> в соответствии с Указом Президента Республики Беларусь от 18 января </w:t>
      </w:r>
      <w:smartTag w:uri="urn:schemas-microsoft-com:office:smarttags" w:element="metricconverter">
        <w:smartTagPr>
          <w:attr w:name="ProductID" w:val="2019 г"/>
        </w:smartTagPr>
        <w:r w:rsidRPr="00B27315">
          <w:rPr>
            <w:sz w:val="29"/>
            <w:szCs w:val="29"/>
          </w:rPr>
          <w:t>2019 г</w:t>
        </w:r>
      </w:smartTag>
      <w:r w:rsidRPr="00B27315">
        <w:rPr>
          <w:sz w:val="29"/>
          <w:szCs w:val="29"/>
        </w:rPr>
        <w:t xml:space="preserve">. № 27 «Об оплате труда работников бюджетных организаций» с 1 </w:t>
      </w:r>
      <w:r w:rsidR="00BF59B5" w:rsidRPr="00B27315">
        <w:rPr>
          <w:sz w:val="29"/>
          <w:szCs w:val="29"/>
        </w:rPr>
        <w:t xml:space="preserve">января </w:t>
      </w:r>
      <w:r w:rsidRPr="00B27315">
        <w:rPr>
          <w:sz w:val="29"/>
          <w:szCs w:val="29"/>
        </w:rPr>
        <w:t>2021 года. Положение</w:t>
      </w:r>
      <w:r w:rsidRPr="00B27315">
        <w:rPr>
          <w:rStyle w:val="number"/>
          <w:sz w:val="29"/>
          <w:szCs w:val="29"/>
        </w:rPr>
        <w:t xml:space="preserve">м определены </w:t>
      </w:r>
      <w:r w:rsidRPr="00B27315">
        <w:rPr>
          <w:sz w:val="29"/>
          <w:szCs w:val="29"/>
        </w:rPr>
        <w:t xml:space="preserve">периодичность и источники выплаты. </w:t>
      </w:r>
    </w:p>
    <w:p w:rsidR="000325F0" w:rsidRPr="00B27315" w:rsidRDefault="000325F0" w:rsidP="00231C66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color w:val="FF0000"/>
          <w:sz w:val="29"/>
          <w:szCs w:val="29"/>
        </w:rPr>
      </w:pPr>
      <w:r w:rsidRPr="00B27315">
        <w:rPr>
          <w:sz w:val="29"/>
          <w:szCs w:val="29"/>
        </w:rPr>
        <w:t xml:space="preserve">Положение утверждается приказом директора и согласовывается с профсоюзным комитетом профсоюзной организации. </w:t>
      </w:r>
    </w:p>
    <w:p w:rsidR="000325F0" w:rsidRPr="00B27315" w:rsidRDefault="000325F0" w:rsidP="00231C66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  <w:r w:rsidRPr="00B27315">
        <w:rPr>
          <w:color w:val="FF0000"/>
          <w:sz w:val="29"/>
          <w:szCs w:val="29"/>
        </w:rPr>
        <w:t> </w:t>
      </w:r>
      <w:r w:rsidRPr="00B27315">
        <w:rPr>
          <w:sz w:val="29"/>
          <w:szCs w:val="29"/>
        </w:rPr>
        <w:t>На осуществление единовременной выплаты на оздоровление направляются бюджетные средства, средства, получаемые от осуществления приносящей доходы деятельности, а также средства из иных источников, не запрещенных законодательством.</w:t>
      </w:r>
    </w:p>
    <w:p w:rsidR="000325F0" w:rsidRPr="00B27315" w:rsidRDefault="000325F0" w:rsidP="00231C66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  <w:r w:rsidRPr="00B27315">
        <w:rPr>
          <w:sz w:val="29"/>
          <w:szCs w:val="29"/>
        </w:rPr>
        <w:t xml:space="preserve">Единовременная выплата на оздоровление производится один раз в календарном году по заявлению работника, в том числе работающим на условиях внутреннего или внешнего совместительства, как правило, при предоставлении ему трудового отпуска (отпуска) или части трудового отпуска в размере </w:t>
      </w:r>
      <w:r w:rsidR="001C632B">
        <w:rPr>
          <w:sz w:val="29"/>
          <w:szCs w:val="29"/>
        </w:rPr>
        <w:t>1</w:t>
      </w:r>
      <w:r w:rsidRPr="00B27315">
        <w:rPr>
          <w:sz w:val="29"/>
          <w:szCs w:val="29"/>
        </w:rPr>
        <w:t xml:space="preserve"> оклада. </w:t>
      </w:r>
    </w:p>
    <w:p w:rsidR="000325F0" w:rsidRPr="00B27315" w:rsidRDefault="000325F0" w:rsidP="00231C66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  <w:r w:rsidRPr="00B27315">
        <w:rPr>
          <w:sz w:val="29"/>
          <w:szCs w:val="29"/>
        </w:rPr>
        <w:t xml:space="preserve">Единовременная выплата на оздоровление рассчитывается в размере </w:t>
      </w:r>
      <w:r w:rsidR="001C632B">
        <w:rPr>
          <w:sz w:val="29"/>
          <w:szCs w:val="29"/>
        </w:rPr>
        <w:t>1</w:t>
      </w:r>
      <w:r w:rsidRPr="00B27315">
        <w:rPr>
          <w:sz w:val="29"/>
          <w:szCs w:val="29"/>
        </w:rPr>
        <w:t xml:space="preserve"> оклад</w:t>
      </w:r>
      <w:r w:rsidR="001C632B">
        <w:rPr>
          <w:sz w:val="29"/>
          <w:szCs w:val="29"/>
        </w:rPr>
        <w:t>а</w:t>
      </w:r>
      <w:r w:rsidRPr="00B27315">
        <w:rPr>
          <w:sz w:val="29"/>
          <w:szCs w:val="29"/>
        </w:rPr>
        <w:t xml:space="preserve">, установленных на день убытия работника в трудовой отпуск, и перерасчету не подлежит, за исключением случаев получения единовременной выплаты в связи с досрочной выплатой заработной платы в последних числах месяца, предшествующего месяцу начала отпуска, в котором происходит изменение условий оплаты труда. </w:t>
      </w:r>
    </w:p>
    <w:p w:rsidR="000325F0" w:rsidRPr="00B27315" w:rsidRDefault="000325F0" w:rsidP="00231C66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  <w:r w:rsidRPr="00B27315">
        <w:rPr>
          <w:sz w:val="29"/>
          <w:szCs w:val="29"/>
        </w:rPr>
        <w:t xml:space="preserve">Педагогическим работникам, которым установлены нормы часов педагогической нагрузки на ставку, единовременная выплата на оздоровление осуществляется из расчета </w:t>
      </w:r>
      <w:r w:rsidR="00365930">
        <w:rPr>
          <w:sz w:val="29"/>
          <w:szCs w:val="29"/>
        </w:rPr>
        <w:t>1</w:t>
      </w:r>
      <w:r w:rsidRPr="00B27315">
        <w:rPr>
          <w:sz w:val="29"/>
          <w:szCs w:val="29"/>
        </w:rPr>
        <w:t xml:space="preserve"> оклада с уч</w:t>
      </w:r>
      <w:r w:rsidR="00365930">
        <w:rPr>
          <w:sz w:val="29"/>
          <w:szCs w:val="29"/>
        </w:rPr>
        <w:t>ё</w:t>
      </w:r>
      <w:r w:rsidRPr="00B27315">
        <w:rPr>
          <w:sz w:val="29"/>
          <w:szCs w:val="29"/>
        </w:rPr>
        <w:t>том педагогической нагрузки.</w:t>
      </w:r>
    </w:p>
    <w:p w:rsidR="000325F0" w:rsidRPr="00B27315" w:rsidRDefault="000325F0" w:rsidP="00231C66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  <w:r w:rsidRPr="00B27315">
        <w:rPr>
          <w:sz w:val="29"/>
          <w:szCs w:val="29"/>
        </w:rPr>
        <w:t>Работникам, работающим на неполную ставку, выплата на оздоровление  осуществляется с учетом объема работы.</w:t>
      </w:r>
    </w:p>
    <w:p w:rsidR="000325F0" w:rsidRPr="00B27315" w:rsidRDefault="000325F0" w:rsidP="00231C66">
      <w:pPr>
        <w:shd w:val="clear" w:color="auto" w:fill="FFFFFF"/>
        <w:ind w:firstLine="680"/>
        <w:jc w:val="both"/>
        <w:rPr>
          <w:color w:val="000000"/>
          <w:sz w:val="29"/>
          <w:szCs w:val="29"/>
        </w:rPr>
      </w:pPr>
      <w:r w:rsidRPr="00B27315">
        <w:rPr>
          <w:sz w:val="29"/>
          <w:szCs w:val="29"/>
        </w:rPr>
        <w:lastRenderedPageBreak/>
        <w:t>Работникам, принятым на работу или вышедшим на работу из отпуска по уходу за ребенком до достижения им возраста 3-х лет в течение календарного года, при уходе в трудовой отпуск в этом же году единовременная выплата на оздоровление производится в следующем размере:</w:t>
      </w:r>
    </w:p>
    <w:p w:rsidR="000325F0" w:rsidRPr="00B27315" w:rsidRDefault="000325F0" w:rsidP="00231C66">
      <w:pPr>
        <w:shd w:val="clear" w:color="auto" w:fill="FFFFFF"/>
        <w:ind w:firstLine="680"/>
        <w:jc w:val="both"/>
        <w:rPr>
          <w:sz w:val="29"/>
          <w:szCs w:val="29"/>
        </w:rPr>
      </w:pPr>
      <w:r w:rsidRPr="00B27315">
        <w:rPr>
          <w:color w:val="000000"/>
          <w:sz w:val="29"/>
          <w:szCs w:val="29"/>
        </w:rPr>
        <w:t xml:space="preserve">- принятым на работу из бюджетной организации в размере </w:t>
      </w:r>
      <w:r w:rsidR="001C632B">
        <w:rPr>
          <w:color w:val="000000"/>
          <w:sz w:val="29"/>
          <w:szCs w:val="29"/>
        </w:rPr>
        <w:t>1</w:t>
      </w:r>
      <w:r w:rsidRPr="00B27315">
        <w:rPr>
          <w:color w:val="000000"/>
          <w:sz w:val="29"/>
          <w:szCs w:val="29"/>
        </w:rPr>
        <w:t xml:space="preserve"> окла</w:t>
      </w:r>
      <w:r w:rsidR="001C632B">
        <w:rPr>
          <w:color w:val="000000"/>
          <w:sz w:val="29"/>
          <w:szCs w:val="29"/>
        </w:rPr>
        <w:t>да</w:t>
      </w:r>
      <w:r w:rsidRPr="00B27315">
        <w:rPr>
          <w:color w:val="000000"/>
          <w:sz w:val="29"/>
          <w:szCs w:val="29"/>
        </w:rPr>
        <w:t xml:space="preserve"> в год, при предоставлении документов, подтверждающих, что по прежнему месту работы выплата не производилась. В случае предоставления выплаты по прежнему месту работы, единовременная выплата на оздоровление производится пропорционально отработанному времени.</w:t>
      </w:r>
    </w:p>
    <w:p w:rsidR="000325F0" w:rsidRPr="00B27315" w:rsidRDefault="000325F0" w:rsidP="00231C66">
      <w:pPr>
        <w:shd w:val="clear" w:color="auto" w:fill="FFFFFF"/>
        <w:ind w:firstLine="680"/>
        <w:jc w:val="both"/>
        <w:rPr>
          <w:sz w:val="29"/>
          <w:szCs w:val="29"/>
        </w:rPr>
      </w:pPr>
      <w:r w:rsidRPr="00B27315">
        <w:rPr>
          <w:color w:val="000000"/>
          <w:sz w:val="29"/>
          <w:szCs w:val="29"/>
        </w:rPr>
        <w:t>- работникам, принятым на работу из не бюджетной организации или вышедшим на работу из отпуска по уходу за ребенком</w:t>
      </w:r>
      <w:r w:rsidRPr="00B27315">
        <w:rPr>
          <w:sz w:val="29"/>
          <w:szCs w:val="29"/>
        </w:rPr>
        <w:t xml:space="preserve"> до достижения им возраста 3-х лет</w:t>
      </w:r>
      <w:r w:rsidRPr="00B27315">
        <w:rPr>
          <w:color w:val="000000"/>
          <w:sz w:val="29"/>
          <w:szCs w:val="29"/>
        </w:rPr>
        <w:t xml:space="preserve">, единовременная выплата на оздоровление производится по их заявлению из расчета </w:t>
      </w:r>
      <w:r w:rsidR="00447CEA">
        <w:rPr>
          <w:color w:val="000000"/>
          <w:sz w:val="29"/>
          <w:szCs w:val="29"/>
        </w:rPr>
        <w:t>1</w:t>
      </w:r>
      <w:r w:rsidRPr="00B27315">
        <w:rPr>
          <w:color w:val="000000"/>
          <w:sz w:val="29"/>
          <w:szCs w:val="29"/>
        </w:rPr>
        <w:t xml:space="preserve"> оклада в год пропорционально отработанному времени.</w:t>
      </w:r>
    </w:p>
    <w:p w:rsidR="000325F0" w:rsidRPr="00B27315" w:rsidRDefault="000325F0" w:rsidP="00231C66">
      <w:pPr>
        <w:shd w:val="clear" w:color="auto" w:fill="FFFFFF"/>
        <w:ind w:firstLine="680"/>
        <w:jc w:val="both"/>
        <w:rPr>
          <w:sz w:val="29"/>
          <w:szCs w:val="29"/>
        </w:rPr>
      </w:pPr>
      <w:r w:rsidRPr="00B27315">
        <w:rPr>
          <w:sz w:val="29"/>
          <w:szCs w:val="29"/>
        </w:rPr>
        <w:t>В случае не предоставления трудового отпуска работникам, принятым на работу в течение текущего календарного года или вышедшим из отпуска по уходу за ребенком до достижения им возраста 3-х лет</w:t>
      </w:r>
      <w:r w:rsidRPr="00B27315">
        <w:rPr>
          <w:color w:val="000000"/>
          <w:sz w:val="29"/>
          <w:szCs w:val="29"/>
        </w:rPr>
        <w:t xml:space="preserve"> в текущем календарном году,</w:t>
      </w:r>
      <w:r w:rsidRPr="00B27315">
        <w:rPr>
          <w:sz w:val="29"/>
          <w:szCs w:val="29"/>
        </w:rPr>
        <w:t xml:space="preserve"> единовременная выплата на оздоровление производится по их заявлению в конце календарного года из расчета </w:t>
      </w:r>
      <w:r w:rsidR="00447CEA">
        <w:rPr>
          <w:sz w:val="29"/>
          <w:szCs w:val="29"/>
        </w:rPr>
        <w:t>1</w:t>
      </w:r>
      <w:r w:rsidRPr="00B27315">
        <w:rPr>
          <w:sz w:val="29"/>
          <w:szCs w:val="29"/>
        </w:rPr>
        <w:t xml:space="preserve"> оклада в год пропорционально отработанному времени.</w:t>
      </w:r>
    </w:p>
    <w:p w:rsidR="000325F0" w:rsidRPr="00B27315" w:rsidRDefault="000325F0" w:rsidP="00231C66">
      <w:pPr>
        <w:shd w:val="clear" w:color="auto" w:fill="FFFFFF"/>
        <w:autoSpaceDE w:val="0"/>
        <w:autoSpaceDN w:val="0"/>
        <w:adjustRightInd w:val="0"/>
        <w:ind w:firstLine="703"/>
        <w:jc w:val="both"/>
        <w:rPr>
          <w:sz w:val="29"/>
          <w:szCs w:val="29"/>
        </w:rPr>
      </w:pPr>
      <w:r w:rsidRPr="00B27315">
        <w:rPr>
          <w:sz w:val="29"/>
          <w:szCs w:val="29"/>
        </w:rPr>
        <w:t xml:space="preserve">При не предоставлении отпуска согласно графику по не зависящим от работника причинам, единовременная выплата производится в размере </w:t>
      </w:r>
      <w:r w:rsidR="00447CEA">
        <w:rPr>
          <w:sz w:val="29"/>
          <w:szCs w:val="29"/>
        </w:rPr>
        <w:t>1</w:t>
      </w:r>
      <w:r w:rsidRPr="00B27315">
        <w:rPr>
          <w:sz w:val="29"/>
          <w:szCs w:val="29"/>
        </w:rPr>
        <w:t xml:space="preserve"> оклада по заявлению работника в конце года или в месяце, предусмотренном графиком отпусков. </w:t>
      </w:r>
    </w:p>
    <w:p w:rsidR="000325F0" w:rsidRPr="00B27315" w:rsidRDefault="000325F0" w:rsidP="00231C66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  <w:r w:rsidRPr="00B27315">
        <w:rPr>
          <w:sz w:val="29"/>
          <w:szCs w:val="29"/>
        </w:rPr>
        <w:t xml:space="preserve">При увольнении работника или при уходе работника в отпуск по уходу за ребенком до достижения им возраста 3-х лет единовременная выплата производится из расчета </w:t>
      </w:r>
      <w:r w:rsidR="00447CEA">
        <w:rPr>
          <w:sz w:val="29"/>
          <w:szCs w:val="29"/>
        </w:rPr>
        <w:t>1</w:t>
      </w:r>
      <w:r w:rsidRPr="00B27315">
        <w:rPr>
          <w:sz w:val="29"/>
          <w:szCs w:val="29"/>
        </w:rPr>
        <w:t xml:space="preserve"> оклада пропорционально отработанному времени.</w:t>
      </w:r>
    </w:p>
    <w:p w:rsidR="000325F0" w:rsidRPr="00B27315" w:rsidRDefault="000325F0" w:rsidP="00231C66">
      <w:pPr>
        <w:shd w:val="clear" w:color="auto" w:fill="FFFFFF"/>
        <w:autoSpaceDE w:val="0"/>
        <w:autoSpaceDN w:val="0"/>
        <w:adjustRightInd w:val="0"/>
        <w:ind w:firstLine="702"/>
        <w:jc w:val="both"/>
        <w:rPr>
          <w:sz w:val="29"/>
          <w:szCs w:val="29"/>
        </w:rPr>
      </w:pPr>
      <w:r w:rsidRPr="00B27315">
        <w:rPr>
          <w:sz w:val="29"/>
          <w:szCs w:val="29"/>
        </w:rPr>
        <w:t>В случае увольнения работника в течение календарного года, ранее полученная единовременная выплата на оздоровление не подлежит перерасчету и удержанию.</w:t>
      </w:r>
    </w:p>
    <w:p w:rsidR="00DD3158" w:rsidRPr="00B27315" w:rsidRDefault="006058AD" w:rsidP="00DD3158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bCs/>
          <w:iCs/>
          <w:sz w:val="29"/>
          <w:szCs w:val="29"/>
        </w:rPr>
      </w:pPr>
      <w:r>
        <w:rPr>
          <w:bCs/>
          <w:iCs/>
          <w:sz w:val="29"/>
          <w:szCs w:val="29"/>
        </w:rPr>
        <w:t>Единовременная выплата на оздоровление выплачивается при условии, что по данной должности выплата не осуществлялась в полном объёме предыдущему работнику.</w:t>
      </w:r>
    </w:p>
    <w:p w:rsidR="000325F0" w:rsidRDefault="000325F0" w:rsidP="00231C66">
      <w:pPr>
        <w:shd w:val="clear" w:color="auto" w:fill="FFFFFF"/>
        <w:autoSpaceDE w:val="0"/>
        <w:autoSpaceDN w:val="0"/>
        <w:adjustRightInd w:val="0"/>
        <w:ind w:firstLine="703"/>
        <w:jc w:val="both"/>
        <w:rPr>
          <w:sz w:val="30"/>
          <w:szCs w:val="30"/>
        </w:rPr>
      </w:pPr>
    </w:p>
    <w:p w:rsidR="00343069" w:rsidRDefault="00343069" w:rsidP="00343069">
      <w:pPr>
        <w:pStyle w:val="a8"/>
        <w:jc w:val="both"/>
        <w:rPr>
          <w:rFonts w:ascii="Times New Roman" w:hAnsi="Times New Roman" w:cs="Times New Roman"/>
          <w:sz w:val="29"/>
          <w:szCs w:val="29"/>
        </w:rPr>
      </w:pPr>
      <w:r>
        <w:rPr>
          <w:rFonts w:ascii="Times New Roman" w:hAnsi="Times New Roman" w:cs="Times New Roman"/>
          <w:sz w:val="29"/>
          <w:szCs w:val="29"/>
        </w:rPr>
        <w:t>Данное Положение действует по 31.12.202</w:t>
      </w:r>
      <w:r w:rsidR="00E95937">
        <w:rPr>
          <w:rFonts w:ascii="Times New Roman" w:hAnsi="Times New Roman" w:cs="Times New Roman"/>
          <w:sz w:val="29"/>
          <w:szCs w:val="29"/>
        </w:rPr>
        <w:t>4</w:t>
      </w:r>
      <w:r>
        <w:rPr>
          <w:rFonts w:ascii="Times New Roman" w:hAnsi="Times New Roman" w:cs="Times New Roman"/>
          <w:sz w:val="29"/>
          <w:szCs w:val="29"/>
        </w:rPr>
        <w:t xml:space="preserve"> года включительно</w:t>
      </w:r>
    </w:p>
    <w:p w:rsidR="00343069" w:rsidRPr="000325F0" w:rsidRDefault="00343069" w:rsidP="00231C66">
      <w:pPr>
        <w:shd w:val="clear" w:color="auto" w:fill="FFFFFF"/>
        <w:autoSpaceDE w:val="0"/>
        <w:autoSpaceDN w:val="0"/>
        <w:adjustRightInd w:val="0"/>
        <w:ind w:firstLine="703"/>
        <w:jc w:val="both"/>
        <w:rPr>
          <w:sz w:val="30"/>
          <w:szCs w:val="30"/>
        </w:rPr>
      </w:pPr>
    </w:p>
    <w:p w:rsidR="000325F0" w:rsidRPr="000325F0" w:rsidRDefault="000325F0" w:rsidP="00231C66">
      <w:pPr>
        <w:autoSpaceDE w:val="0"/>
        <w:autoSpaceDN w:val="0"/>
        <w:adjustRightInd w:val="0"/>
        <w:jc w:val="both"/>
        <w:rPr>
          <w:bCs/>
          <w:iCs/>
          <w:color w:val="000000"/>
          <w:sz w:val="30"/>
          <w:szCs w:val="30"/>
        </w:rPr>
      </w:pPr>
      <w:r w:rsidRPr="000325F0">
        <w:rPr>
          <w:bCs/>
          <w:iCs/>
          <w:color w:val="000000"/>
          <w:sz w:val="30"/>
          <w:szCs w:val="30"/>
        </w:rPr>
        <w:t>СОГЛАСОВАНО</w:t>
      </w:r>
    </w:p>
    <w:p w:rsidR="000325F0" w:rsidRPr="000325F0" w:rsidRDefault="000325F0" w:rsidP="00231C66">
      <w:pPr>
        <w:autoSpaceDE w:val="0"/>
        <w:autoSpaceDN w:val="0"/>
        <w:adjustRightInd w:val="0"/>
        <w:jc w:val="both"/>
        <w:rPr>
          <w:bCs/>
          <w:iCs/>
          <w:color w:val="000000"/>
          <w:sz w:val="30"/>
          <w:szCs w:val="30"/>
        </w:rPr>
      </w:pPr>
      <w:r w:rsidRPr="000325F0">
        <w:rPr>
          <w:bCs/>
          <w:iCs/>
          <w:color w:val="000000"/>
          <w:sz w:val="30"/>
          <w:szCs w:val="30"/>
        </w:rPr>
        <w:t>Протокол заседания</w:t>
      </w:r>
    </w:p>
    <w:p w:rsidR="000325F0" w:rsidRPr="000325F0" w:rsidRDefault="000325F0" w:rsidP="00231C66">
      <w:pPr>
        <w:autoSpaceDE w:val="0"/>
        <w:autoSpaceDN w:val="0"/>
        <w:adjustRightInd w:val="0"/>
        <w:jc w:val="both"/>
        <w:rPr>
          <w:bCs/>
          <w:iCs/>
          <w:color w:val="000000"/>
          <w:sz w:val="30"/>
          <w:szCs w:val="30"/>
        </w:rPr>
      </w:pPr>
      <w:r w:rsidRPr="000325F0">
        <w:rPr>
          <w:bCs/>
          <w:iCs/>
          <w:color w:val="000000"/>
          <w:sz w:val="30"/>
          <w:szCs w:val="30"/>
        </w:rPr>
        <w:t>профсоюзного комитета</w:t>
      </w:r>
    </w:p>
    <w:p w:rsidR="000325F0" w:rsidRPr="000325F0" w:rsidRDefault="006058AD" w:rsidP="00231C66">
      <w:pPr>
        <w:autoSpaceDE w:val="0"/>
        <w:autoSpaceDN w:val="0"/>
        <w:adjustRightInd w:val="0"/>
        <w:jc w:val="both"/>
        <w:rPr>
          <w:bCs/>
          <w:iCs/>
          <w:color w:val="000000"/>
          <w:sz w:val="30"/>
          <w:szCs w:val="30"/>
        </w:rPr>
      </w:pPr>
      <w:r>
        <w:rPr>
          <w:bCs/>
          <w:iCs/>
          <w:color w:val="000000"/>
          <w:sz w:val="30"/>
          <w:szCs w:val="30"/>
        </w:rPr>
        <w:t>03</w:t>
      </w:r>
      <w:r w:rsidR="00C5268D" w:rsidRPr="00C5268D">
        <w:rPr>
          <w:bCs/>
          <w:iCs/>
          <w:color w:val="000000"/>
          <w:sz w:val="30"/>
          <w:szCs w:val="30"/>
        </w:rPr>
        <w:t>.</w:t>
      </w:r>
      <w:r>
        <w:rPr>
          <w:bCs/>
          <w:iCs/>
          <w:color w:val="000000"/>
          <w:sz w:val="30"/>
          <w:szCs w:val="30"/>
        </w:rPr>
        <w:t>01</w:t>
      </w:r>
      <w:r w:rsidR="00C5268D" w:rsidRPr="00C5268D">
        <w:rPr>
          <w:bCs/>
          <w:iCs/>
          <w:color w:val="000000"/>
          <w:sz w:val="30"/>
          <w:szCs w:val="30"/>
        </w:rPr>
        <w:t>.202</w:t>
      </w:r>
      <w:r w:rsidR="00E95937">
        <w:rPr>
          <w:bCs/>
          <w:iCs/>
          <w:color w:val="000000"/>
          <w:sz w:val="30"/>
          <w:szCs w:val="30"/>
        </w:rPr>
        <w:t>4</w:t>
      </w:r>
      <w:r>
        <w:rPr>
          <w:bCs/>
          <w:iCs/>
          <w:color w:val="000000"/>
          <w:sz w:val="30"/>
          <w:szCs w:val="30"/>
        </w:rPr>
        <w:t xml:space="preserve"> </w:t>
      </w:r>
      <w:r w:rsidR="000325F0" w:rsidRPr="000325F0">
        <w:rPr>
          <w:bCs/>
          <w:iCs/>
          <w:color w:val="000000"/>
          <w:sz w:val="30"/>
          <w:szCs w:val="30"/>
        </w:rPr>
        <w:t>№</w:t>
      </w:r>
      <w:r>
        <w:rPr>
          <w:bCs/>
          <w:iCs/>
          <w:color w:val="000000"/>
          <w:sz w:val="30"/>
          <w:szCs w:val="30"/>
        </w:rPr>
        <w:t>1</w:t>
      </w:r>
    </w:p>
    <w:p w:rsidR="00A50841" w:rsidRDefault="00A50841" w:rsidP="00A50841">
      <w:pPr>
        <w:autoSpaceDE w:val="0"/>
        <w:autoSpaceDN w:val="0"/>
        <w:adjustRightInd w:val="0"/>
        <w:rPr>
          <w:sz w:val="30"/>
          <w:szCs w:val="30"/>
        </w:rPr>
      </w:pPr>
    </w:p>
    <w:p w:rsidR="00A50841" w:rsidRDefault="00A50841" w:rsidP="00A50841">
      <w:pPr>
        <w:autoSpaceDE w:val="0"/>
        <w:autoSpaceDN w:val="0"/>
        <w:adjustRightInd w:val="0"/>
        <w:rPr>
          <w:sz w:val="30"/>
          <w:szCs w:val="30"/>
        </w:rPr>
      </w:pPr>
    </w:p>
    <w:p w:rsidR="004B11EE" w:rsidRDefault="004B11EE" w:rsidP="00A50841">
      <w:pPr>
        <w:autoSpaceDE w:val="0"/>
        <w:autoSpaceDN w:val="0"/>
        <w:adjustRightInd w:val="0"/>
        <w:rPr>
          <w:sz w:val="30"/>
          <w:szCs w:val="30"/>
        </w:rPr>
      </w:pPr>
    </w:p>
    <w:p w:rsidR="004B11EE" w:rsidRDefault="004B11EE" w:rsidP="00A50841">
      <w:pPr>
        <w:autoSpaceDE w:val="0"/>
        <w:autoSpaceDN w:val="0"/>
        <w:adjustRightInd w:val="0"/>
        <w:rPr>
          <w:sz w:val="30"/>
          <w:szCs w:val="30"/>
        </w:rPr>
      </w:pPr>
    </w:p>
    <w:sectPr w:rsidR="004B11EE" w:rsidSect="0047451F">
      <w:pgSz w:w="11906" w:h="16838"/>
      <w:pgMar w:top="567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3158"/>
    <w:multiLevelType w:val="hybridMultilevel"/>
    <w:tmpl w:val="78280EE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B5109"/>
    <w:multiLevelType w:val="multilevel"/>
    <w:tmpl w:val="2080568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04" w:hanging="2160"/>
      </w:pPr>
      <w:rPr>
        <w:rFonts w:hint="default"/>
      </w:rPr>
    </w:lvl>
  </w:abstractNum>
  <w:abstractNum w:abstractNumId="2">
    <w:nsid w:val="04875610"/>
    <w:multiLevelType w:val="hybridMultilevel"/>
    <w:tmpl w:val="6B90D8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5D6852"/>
    <w:multiLevelType w:val="hybridMultilevel"/>
    <w:tmpl w:val="29B09F68"/>
    <w:lvl w:ilvl="0" w:tplc="0CC8B520">
      <w:start w:val="9"/>
      <w:numFmt w:val="decimal"/>
      <w:lvlText w:val="%1."/>
      <w:lvlJc w:val="left"/>
      <w:pPr>
        <w:tabs>
          <w:tab w:val="num" w:pos="1095"/>
        </w:tabs>
        <w:ind w:left="10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</w:lvl>
  </w:abstractNum>
  <w:abstractNum w:abstractNumId="4">
    <w:nsid w:val="08A43BF0"/>
    <w:multiLevelType w:val="hybridMultilevel"/>
    <w:tmpl w:val="2ADEE1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A302D7"/>
    <w:multiLevelType w:val="hybridMultilevel"/>
    <w:tmpl w:val="1B9ECE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081C16"/>
    <w:multiLevelType w:val="hybridMultilevel"/>
    <w:tmpl w:val="569894CE"/>
    <w:lvl w:ilvl="0" w:tplc="9E7EE6FE">
      <w:start w:val="8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7">
    <w:nsid w:val="11DD00E3"/>
    <w:multiLevelType w:val="multilevel"/>
    <w:tmpl w:val="805A8D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8">
    <w:nsid w:val="169F06FA"/>
    <w:multiLevelType w:val="hybridMultilevel"/>
    <w:tmpl w:val="7B34F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7256D3"/>
    <w:multiLevelType w:val="hybridMultilevel"/>
    <w:tmpl w:val="5BFA0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7116C3"/>
    <w:multiLevelType w:val="hybridMultilevel"/>
    <w:tmpl w:val="014AB89A"/>
    <w:lvl w:ilvl="0" w:tplc="4C70CC30">
      <w:start w:val="5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1F053186"/>
    <w:multiLevelType w:val="hybridMultilevel"/>
    <w:tmpl w:val="2C6A62DA"/>
    <w:lvl w:ilvl="0" w:tplc="24DA0446">
      <w:start w:val="9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1F1517B8"/>
    <w:multiLevelType w:val="hybridMultilevel"/>
    <w:tmpl w:val="B06EDF6A"/>
    <w:lvl w:ilvl="0" w:tplc="A3EC27A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1236D28"/>
    <w:multiLevelType w:val="hybridMultilevel"/>
    <w:tmpl w:val="943C6AD4"/>
    <w:lvl w:ilvl="0" w:tplc="9F421C36">
      <w:start w:val="5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243D0266"/>
    <w:multiLevelType w:val="hybridMultilevel"/>
    <w:tmpl w:val="6F78D93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234D52"/>
    <w:multiLevelType w:val="hybridMultilevel"/>
    <w:tmpl w:val="EC9EF0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467B81"/>
    <w:multiLevelType w:val="hybridMultilevel"/>
    <w:tmpl w:val="AA10C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4230B3"/>
    <w:multiLevelType w:val="multilevel"/>
    <w:tmpl w:val="23C6B4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2B59356A"/>
    <w:multiLevelType w:val="hybridMultilevel"/>
    <w:tmpl w:val="B0B4832A"/>
    <w:lvl w:ilvl="0" w:tplc="8A266E0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94C4AA56">
      <w:numFmt w:val="none"/>
      <w:lvlText w:val=""/>
      <w:lvlJc w:val="left"/>
      <w:pPr>
        <w:tabs>
          <w:tab w:val="num" w:pos="568"/>
        </w:tabs>
      </w:pPr>
    </w:lvl>
    <w:lvl w:ilvl="2" w:tplc="4EDA8352">
      <w:numFmt w:val="none"/>
      <w:lvlText w:val=""/>
      <w:lvlJc w:val="left"/>
      <w:pPr>
        <w:tabs>
          <w:tab w:val="num" w:pos="568"/>
        </w:tabs>
      </w:pPr>
    </w:lvl>
    <w:lvl w:ilvl="3" w:tplc="4B961742">
      <w:numFmt w:val="none"/>
      <w:lvlText w:val=""/>
      <w:lvlJc w:val="left"/>
      <w:pPr>
        <w:tabs>
          <w:tab w:val="num" w:pos="568"/>
        </w:tabs>
      </w:pPr>
    </w:lvl>
    <w:lvl w:ilvl="4" w:tplc="88CEB99A">
      <w:numFmt w:val="none"/>
      <w:lvlText w:val=""/>
      <w:lvlJc w:val="left"/>
      <w:pPr>
        <w:tabs>
          <w:tab w:val="num" w:pos="568"/>
        </w:tabs>
      </w:pPr>
    </w:lvl>
    <w:lvl w:ilvl="5" w:tplc="DDC8E178">
      <w:numFmt w:val="none"/>
      <w:lvlText w:val=""/>
      <w:lvlJc w:val="left"/>
      <w:pPr>
        <w:tabs>
          <w:tab w:val="num" w:pos="568"/>
        </w:tabs>
      </w:pPr>
    </w:lvl>
    <w:lvl w:ilvl="6" w:tplc="7062F5D4">
      <w:numFmt w:val="none"/>
      <w:lvlText w:val=""/>
      <w:lvlJc w:val="left"/>
      <w:pPr>
        <w:tabs>
          <w:tab w:val="num" w:pos="568"/>
        </w:tabs>
      </w:pPr>
    </w:lvl>
    <w:lvl w:ilvl="7" w:tplc="69B47AF2">
      <w:numFmt w:val="none"/>
      <w:lvlText w:val=""/>
      <w:lvlJc w:val="left"/>
      <w:pPr>
        <w:tabs>
          <w:tab w:val="num" w:pos="568"/>
        </w:tabs>
      </w:pPr>
    </w:lvl>
    <w:lvl w:ilvl="8" w:tplc="0C3CA862">
      <w:numFmt w:val="none"/>
      <w:lvlText w:val=""/>
      <w:lvlJc w:val="left"/>
      <w:pPr>
        <w:tabs>
          <w:tab w:val="num" w:pos="568"/>
        </w:tabs>
      </w:pPr>
    </w:lvl>
  </w:abstractNum>
  <w:abstractNum w:abstractNumId="19">
    <w:nsid w:val="2C241BEA"/>
    <w:multiLevelType w:val="hybridMultilevel"/>
    <w:tmpl w:val="279ABAE6"/>
    <w:lvl w:ilvl="0" w:tplc="47BC61F4">
      <w:start w:val="5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2DCD59A1"/>
    <w:multiLevelType w:val="hybridMultilevel"/>
    <w:tmpl w:val="D39A43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8C7616A"/>
    <w:multiLevelType w:val="hybridMultilevel"/>
    <w:tmpl w:val="AA6A50B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AE188D"/>
    <w:multiLevelType w:val="hybridMultilevel"/>
    <w:tmpl w:val="95426B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2002F8C"/>
    <w:multiLevelType w:val="hybridMultilevel"/>
    <w:tmpl w:val="0CBA92EE"/>
    <w:lvl w:ilvl="0" w:tplc="476A2D6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1C3A3B"/>
    <w:multiLevelType w:val="hybridMultilevel"/>
    <w:tmpl w:val="399C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DC08E7"/>
    <w:multiLevelType w:val="hybridMultilevel"/>
    <w:tmpl w:val="50D21C12"/>
    <w:lvl w:ilvl="0" w:tplc="6D1E7EA8">
      <w:start w:val="1"/>
      <w:numFmt w:val="upperRoman"/>
      <w:lvlText w:val="%1."/>
      <w:lvlJc w:val="left"/>
      <w:pPr>
        <w:ind w:left="291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26">
    <w:nsid w:val="47C769E8"/>
    <w:multiLevelType w:val="hybridMultilevel"/>
    <w:tmpl w:val="4128FBD0"/>
    <w:lvl w:ilvl="0" w:tplc="EEC6B75E">
      <w:start w:val="1"/>
      <w:numFmt w:val="decimal"/>
      <w:lvlText w:val="%1."/>
      <w:lvlJc w:val="left"/>
      <w:pPr>
        <w:ind w:left="24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35" w:hanging="360"/>
      </w:pPr>
    </w:lvl>
    <w:lvl w:ilvl="2" w:tplc="0419001B" w:tentative="1">
      <w:start w:val="1"/>
      <w:numFmt w:val="lowerRoman"/>
      <w:lvlText w:val="%3."/>
      <w:lvlJc w:val="right"/>
      <w:pPr>
        <w:ind w:left="3855" w:hanging="180"/>
      </w:pPr>
    </w:lvl>
    <w:lvl w:ilvl="3" w:tplc="0419000F" w:tentative="1">
      <w:start w:val="1"/>
      <w:numFmt w:val="decimal"/>
      <w:lvlText w:val="%4."/>
      <w:lvlJc w:val="left"/>
      <w:pPr>
        <w:ind w:left="4575" w:hanging="360"/>
      </w:pPr>
    </w:lvl>
    <w:lvl w:ilvl="4" w:tplc="04190019" w:tentative="1">
      <w:start w:val="1"/>
      <w:numFmt w:val="lowerLetter"/>
      <w:lvlText w:val="%5."/>
      <w:lvlJc w:val="left"/>
      <w:pPr>
        <w:ind w:left="5295" w:hanging="360"/>
      </w:pPr>
    </w:lvl>
    <w:lvl w:ilvl="5" w:tplc="0419001B" w:tentative="1">
      <w:start w:val="1"/>
      <w:numFmt w:val="lowerRoman"/>
      <w:lvlText w:val="%6."/>
      <w:lvlJc w:val="right"/>
      <w:pPr>
        <w:ind w:left="6015" w:hanging="180"/>
      </w:pPr>
    </w:lvl>
    <w:lvl w:ilvl="6" w:tplc="0419000F" w:tentative="1">
      <w:start w:val="1"/>
      <w:numFmt w:val="decimal"/>
      <w:lvlText w:val="%7."/>
      <w:lvlJc w:val="left"/>
      <w:pPr>
        <w:ind w:left="6735" w:hanging="360"/>
      </w:pPr>
    </w:lvl>
    <w:lvl w:ilvl="7" w:tplc="04190019" w:tentative="1">
      <w:start w:val="1"/>
      <w:numFmt w:val="lowerLetter"/>
      <w:lvlText w:val="%8."/>
      <w:lvlJc w:val="left"/>
      <w:pPr>
        <w:ind w:left="7455" w:hanging="360"/>
      </w:pPr>
    </w:lvl>
    <w:lvl w:ilvl="8" w:tplc="041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27">
    <w:nsid w:val="490B74AD"/>
    <w:multiLevelType w:val="hybridMultilevel"/>
    <w:tmpl w:val="A5C4E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B15EB1"/>
    <w:multiLevelType w:val="multilevel"/>
    <w:tmpl w:val="DB948104"/>
    <w:lvl w:ilvl="0">
      <w:start w:val="3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29">
    <w:nsid w:val="4C1C1D8D"/>
    <w:multiLevelType w:val="hybridMultilevel"/>
    <w:tmpl w:val="A8D8EAC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9B4751"/>
    <w:multiLevelType w:val="hybridMultilevel"/>
    <w:tmpl w:val="FD402D34"/>
    <w:lvl w:ilvl="0" w:tplc="0E0C57F0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13E07AC"/>
    <w:multiLevelType w:val="hybridMultilevel"/>
    <w:tmpl w:val="18502C88"/>
    <w:lvl w:ilvl="0" w:tplc="0419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2">
    <w:nsid w:val="530D6C3F"/>
    <w:multiLevelType w:val="hybridMultilevel"/>
    <w:tmpl w:val="3CC84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372F42"/>
    <w:multiLevelType w:val="hybridMultilevel"/>
    <w:tmpl w:val="D5908930"/>
    <w:lvl w:ilvl="0" w:tplc="62C815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605F6D69"/>
    <w:multiLevelType w:val="hybridMultilevel"/>
    <w:tmpl w:val="5BFA0DC2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5">
    <w:nsid w:val="63A322DE"/>
    <w:multiLevelType w:val="hybridMultilevel"/>
    <w:tmpl w:val="6268A74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97793A"/>
    <w:multiLevelType w:val="hybridMultilevel"/>
    <w:tmpl w:val="18ACC922"/>
    <w:lvl w:ilvl="0" w:tplc="50344FE2">
      <w:start w:val="8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7">
    <w:nsid w:val="677248AA"/>
    <w:multiLevelType w:val="hybridMultilevel"/>
    <w:tmpl w:val="B9C2ED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FEE461B"/>
    <w:multiLevelType w:val="hybridMultilevel"/>
    <w:tmpl w:val="BCE05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D87093"/>
    <w:multiLevelType w:val="hybridMultilevel"/>
    <w:tmpl w:val="B9C2ED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10C247C"/>
    <w:multiLevelType w:val="hybridMultilevel"/>
    <w:tmpl w:val="979EE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A46320"/>
    <w:multiLevelType w:val="hybridMultilevel"/>
    <w:tmpl w:val="AF3C2E8A"/>
    <w:lvl w:ilvl="0" w:tplc="96F01018">
      <w:start w:val="1"/>
      <w:numFmt w:val="decimal"/>
      <w:lvlText w:val="%1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885" w:hanging="360"/>
      </w:pPr>
    </w:lvl>
    <w:lvl w:ilvl="2" w:tplc="0419001B" w:tentative="1">
      <w:start w:val="1"/>
      <w:numFmt w:val="lowerRoman"/>
      <w:lvlText w:val="%3."/>
      <w:lvlJc w:val="right"/>
      <w:pPr>
        <w:ind w:left="8605" w:hanging="180"/>
      </w:pPr>
    </w:lvl>
    <w:lvl w:ilvl="3" w:tplc="0419000F" w:tentative="1">
      <w:start w:val="1"/>
      <w:numFmt w:val="decimal"/>
      <w:lvlText w:val="%4."/>
      <w:lvlJc w:val="left"/>
      <w:pPr>
        <w:ind w:left="9325" w:hanging="360"/>
      </w:pPr>
    </w:lvl>
    <w:lvl w:ilvl="4" w:tplc="04190019" w:tentative="1">
      <w:start w:val="1"/>
      <w:numFmt w:val="lowerLetter"/>
      <w:lvlText w:val="%5."/>
      <w:lvlJc w:val="left"/>
      <w:pPr>
        <w:ind w:left="10045" w:hanging="360"/>
      </w:pPr>
    </w:lvl>
    <w:lvl w:ilvl="5" w:tplc="0419001B" w:tentative="1">
      <w:start w:val="1"/>
      <w:numFmt w:val="lowerRoman"/>
      <w:lvlText w:val="%6."/>
      <w:lvlJc w:val="right"/>
      <w:pPr>
        <w:ind w:left="10765" w:hanging="180"/>
      </w:pPr>
    </w:lvl>
    <w:lvl w:ilvl="6" w:tplc="0419000F" w:tentative="1">
      <w:start w:val="1"/>
      <w:numFmt w:val="decimal"/>
      <w:lvlText w:val="%7."/>
      <w:lvlJc w:val="left"/>
      <w:pPr>
        <w:ind w:left="11485" w:hanging="360"/>
      </w:pPr>
    </w:lvl>
    <w:lvl w:ilvl="7" w:tplc="04190019" w:tentative="1">
      <w:start w:val="1"/>
      <w:numFmt w:val="lowerLetter"/>
      <w:lvlText w:val="%8."/>
      <w:lvlJc w:val="left"/>
      <w:pPr>
        <w:ind w:left="12205" w:hanging="360"/>
      </w:pPr>
    </w:lvl>
    <w:lvl w:ilvl="8" w:tplc="0419001B" w:tentative="1">
      <w:start w:val="1"/>
      <w:numFmt w:val="lowerRoman"/>
      <w:lvlText w:val="%9."/>
      <w:lvlJc w:val="right"/>
      <w:pPr>
        <w:ind w:left="12925" w:hanging="180"/>
      </w:pPr>
    </w:lvl>
  </w:abstractNum>
  <w:abstractNum w:abstractNumId="42">
    <w:nsid w:val="72BC745B"/>
    <w:multiLevelType w:val="hybridMultilevel"/>
    <w:tmpl w:val="A7DE7D9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507EC1"/>
    <w:multiLevelType w:val="hybridMultilevel"/>
    <w:tmpl w:val="3192F6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6486CB6"/>
    <w:multiLevelType w:val="multilevel"/>
    <w:tmpl w:val="E79AAA4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5">
    <w:nsid w:val="76FF760D"/>
    <w:multiLevelType w:val="multilevel"/>
    <w:tmpl w:val="575008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46">
    <w:nsid w:val="7776296E"/>
    <w:multiLevelType w:val="hybridMultilevel"/>
    <w:tmpl w:val="59E86C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6"/>
  </w:num>
  <w:num w:numId="2">
    <w:abstractNumId w:val="18"/>
  </w:num>
  <w:num w:numId="3">
    <w:abstractNumId w:val="44"/>
  </w:num>
  <w:num w:numId="4">
    <w:abstractNumId w:val="3"/>
  </w:num>
  <w:num w:numId="5">
    <w:abstractNumId w:val="6"/>
  </w:num>
  <w:num w:numId="6">
    <w:abstractNumId w:val="30"/>
  </w:num>
  <w:num w:numId="7">
    <w:abstractNumId w:val="19"/>
  </w:num>
  <w:num w:numId="8">
    <w:abstractNumId w:val="10"/>
  </w:num>
  <w:num w:numId="9">
    <w:abstractNumId w:val="13"/>
  </w:num>
  <w:num w:numId="10">
    <w:abstractNumId w:val="26"/>
  </w:num>
  <w:num w:numId="11">
    <w:abstractNumId w:val="36"/>
  </w:num>
  <w:num w:numId="12">
    <w:abstractNumId w:val="11"/>
  </w:num>
  <w:num w:numId="13">
    <w:abstractNumId w:val="17"/>
  </w:num>
  <w:num w:numId="14">
    <w:abstractNumId w:val="7"/>
  </w:num>
  <w:num w:numId="15">
    <w:abstractNumId w:val="45"/>
  </w:num>
  <w:num w:numId="16">
    <w:abstractNumId w:val="1"/>
  </w:num>
  <w:num w:numId="17">
    <w:abstractNumId w:val="14"/>
  </w:num>
  <w:num w:numId="18">
    <w:abstractNumId w:val="25"/>
  </w:num>
  <w:num w:numId="19">
    <w:abstractNumId w:val="27"/>
  </w:num>
  <w:num w:numId="20">
    <w:abstractNumId w:val="34"/>
  </w:num>
  <w:num w:numId="21">
    <w:abstractNumId w:val="33"/>
  </w:num>
  <w:num w:numId="22">
    <w:abstractNumId w:val="24"/>
  </w:num>
  <w:num w:numId="23">
    <w:abstractNumId w:val="15"/>
  </w:num>
  <w:num w:numId="24">
    <w:abstractNumId w:val="21"/>
  </w:num>
  <w:num w:numId="25">
    <w:abstractNumId w:val="42"/>
  </w:num>
  <w:num w:numId="26">
    <w:abstractNumId w:val="29"/>
  </w:num>
  <w:num w:numId="27">
    <w:abstractNumId w:val="35"/>
  </w:num>
  <w:num w:numId="28">
    <w:abstractNumId w:val="32"/>
  </w:num>
  <w:num w:numId="29">
    <w:abstractNumId w:val="38"/>
  </w:num>
  <w:num w:numId="30">
    <w:abstractNumId w:val="41"/>
  </w:num>
  <w:num w:numId="31">
    <w:abstractNumId w:val="8"/>
  </w:num>
  <w:num w:numId="32">
    <w:abstractNumId w:val="39"/>
  </w:num>
  <w:num w:numId="33">
    <w:abstractNumId w:val="12"/>
  </w:num>
  <w:num w:numId="34">
    <w:abstractNumId w:val="20"/>
  </w:num>
  <w:num w:numId="35">
    <w:abstractNumId w:val="43"/>
  </w:num>
  <w:num w:numId="36">
    <w:abstractNumId w:val="31"/>
  </w:num>
  <w:num w:numId="37">
    <w:abstractNumId w:val="22"/>
  </w:num>
  <w:num w:numId="38">
    <w:abstractNumId w:val="16"/>
  </w:num>
  <w:num w:numId="39">
    <w:abstractNumId w:val="40"/>
  </w:num>
  <w:num w:numId="40">
    <w:abstractNumId w:val="5"/>
  </w:num>
  <w:num w:numId="41">
    <w:abstractNumId w:val="4"/>
  </w:num>
  <w:num w:numId="42">
    <w:abstractNumId w:val="9"/>
  </w:num>
  <w:num w:numId="43">
    <w:abstractNumId w:val="0"/>
  </w:num>
  <w:num w:numId="44">
    <w:abstractNumId w:val="28"/>
  </w:num>
  <w:num w:numId="45">
    <w:abstractNumId w:val="2"/>
  </w:num>
  <w:num w:numId="46">
    <w:abstractNumId w:val="23"/>
  </w:num>
  <w:num w:numId="47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9437C"/>
    <w:rsid w:val="000051F8"/>
    <w:rsid w:val="00016C9E"/>
    <w:rsid w:val="00020C8D"/>
    <w:rsid w:val="00030BA4"/>
    <w:rsid w:val="0003176F"/>
    <w:rsid w:val="000325F0"/>
    <w:rsid w:val="00035AEB"/>
    <w:rsid w:val="00040E41"/>
    <w:rsid w:val="00060D8C"/>
    <w:rsid w:val="00060DFF"/>
    <w:rsid w:val="00070BDB"/>
    <w:rsid w:val="00076BC6"/>
    <w:rsid w:val="00085CBF"/>
    <w:rsid w:val="0009199A"/>
    <w:rsid w:val="0009437C"/>
    <w:rsid w:val="00096069"/>
    <w:rsid w:val="000971B3"/>
    <w:rsid w:val="000A010B"/>
    <w:rsid w:val="000B0737"/>
    <w:rsid w:val="000B3F3D"/>
    <w:rsid w:val="000B5A85"/>
    <w:rsid w:val="000C3726"/>
    <w:rsid w:val="000C7BFF"/>
    <w:rsid w:val="000D03D9"/>
    <w:rsid w:val="000D3A72"/>
    <w:rsid w:val="000D7831"/>
    <w:rsid w:val="000E2494"/>
    <w:rsid w:val="000E3506"/>
    <w:rsid w:val="000F1434"/>
    <w:rsid w:val="00104C4F"/>
    <w:rsid w:val="00105922"/>
    <w:rsid w:val="00106046"/>
    <w:rsid w:val="001072D0"/>
    <w:rsid w:val="0011645D"/>
    <w:rsid w:val="00122AA2"/>
    <w:rsid w:val="00123303"/>
    <w:rsid w:val="00130A66"/>
    <w:rsid w:val="00141CBC"/>
    <w:rsid w:val="00146D85"/>
    <w:rsid w:val="00150D4F"/>
    <w:rsid w:val="00157412"/>
    <w:rsid w:val="001635BD"/>
    <w:rsid w:val="00172E85"/>
    <w:rsid w:val="00173C07"/>
    <w:rsid w:val="0019036C"/>
    <w:rsid w:val="001A6836"/>
    <w:rsid w:val="001B1FB6"/>
    <w:rsid w:val="001B556C"/>
    <w:rsid w:val="001C142A"/>
    <w:rsid w:val="001C2CF1"/>
    <w:rsid w:val="001C632B"/>
    <w:rsid w:val="001C66D7"/>
    <w:rsid w:val="001C7584"/>
    <w:rsid w:val="001D2C3B"/>
    <w:rsid w:val="001E4337"/>
    <w:rsid w:val="001E49F5"/>
    <w:rsid w:val="001E7CAD"/>
    <w:rsid w:val="001E7D5A"/>
    <w:rsid w:val="001F59B6"/>
    <w:rsid w:val="001F5FEE"/>
    <w:rsid w:val="00200540"/>
    <w:rsid w:val="00210644"/>
    <w:rsid w:val="00210934"/>
    <w:rsid w:val="00225D7F"/>
    <w:rsid w:val="00230316"/>
    <w:rsid w:val="00231C66"/>
    <w:rsid w:val="00235ED5"/>
    <w:rsid w:val="00242524"/>
    <w:rsid w:val="0025758E"/>
    <w:rsid w:val="00263C81"/>
    <w:rsid w:val="0026474C"/>
    <w:rsid w:val="00266C9B"/>
    <w:rsid w:val="00267BDC"/>
    <w:rsid w:val="00270AA5"/>
    <w:rsid w:val="00270BE0"/>
    <w:rsid w:val="00271EAF"/>
    <w:rsid w:val="002768A8"/>
    <w:rsid w:val="00277145"/>
    <w:rsid w:val="002833B4"/>
    <w:rsid w:val="00284815"/>
    <w:rsid w:val="0028679A"/>
    <w:rsid w:val="00291C18"/>
    <w:rsid w:val="002A2F4E"/>
    <w:rsid w:val="002A4745"/>
    <w:rsid w:val="002B77EB"/>
    <w:rsid w:val="002C4704"/>
    <w:rsid w:val="002D7858"/>
    <w:rsid w:val="002E76E7"/>
    <w:rsid w:val="002F101F"/>
    <w:rsid w:val="002F155F"/>
    <w:rsid w:val="002F2364"/>
    <w:rsid w:val="002F4A5A"/>
    <w:rsid w:val="002F5680"/>
    <w:rsid w:val="00307174"/>
    <w:rsid w:val="00310EE8"/>
    <w:rsid w:val="00311C21"/>
    <w:rsid w:val="00317F78"/>
    <w:rsid w:val="003224A1"/>
    <w:rsid w:val="00322EB9"/>
    <w:rsid w:val="0033323A"/>
    <w:rsid w:val="00333E22"/>
    <w:rsid w:val="00342AFB"/>
    <w:rsid w:val="00342F7D"/>
    <w:rsid w:val="00343069"/>
    <w:rsid w:val="003456F8"/>
    <w:rsid w:val="003520F8"/>
    <w:rsid w:val="003523DE"/>
    <w:rsid w:val="00353C56"/>
    <w:rsid w:val="00365930"/>
    <w:rsid w:val="00371370"/>
    <w:rsid w:val="0037232F"/>
    <w:rsid w:val="00372948"/>
    <w:rsid w:val="00375215"/>
    <w:rsid w:val="00375280"/>
    <w:rsid w:val="003808D7"/>
    <w:rsid w:val="0038407C"/>
    <w:rsid w:val="00384ECE"/>
    <w:rsid w:val="00385606"/>
    <w:rsid w:val="00393987"/>
    <w:rsid w:val="003A0397"/>
    <w:rsid w:val="003A5C5D"/>
    <w:rsid w:val="003A6D9B"/>
    <w:rsid w:val="003B37B6"/>
    <w:rsid w:val="003B5260"/>
    <w:rsid w:val="003C1EF1"/>
    <w:rsid w:val="003C75CA"/>
    <w:rsid w:val="003D7DA4"/>
    <w:rsid w:val="003F00C9"/>
    <w:rsid w:val="004074B3"/>
    <w:rsid w:val="00410A46"/>
    <w:rsid w:val="00420BF9"/>
    <w:rsid w:val="00422A05"/>
    <w:rsid w:val="00447CEA"/>
    <w:rsid w:val="00453708"/>
    <w:rsid w:val="00453D44"/>
    <w:rsid w:val="004547AA"/>
    <w:rsid w:val="004561CD"/>
    <w:rsid w:val="004632E0"/>
    <w:rsid w:val="00466951"/>
    <w:rsid w:val="0047059B"/>
    <w:rsid w:val="0047451F"/>
    <w:rsid w:val="00476381"/>
    <w:rsid w:val="004825E9"/>
    <w:rsid w:val="0048452D"/>
    <w:rsid w:val="004961E4"/>
    <w:rsid w:val="004A5254"/>
    <w:rsid w:val="004B11EE"/>
    <w:rsid w:val="004C1662"/>
    <w:rsid w:val="004C19BF"/>
    <w:rsid w:val="004C4B50"/>
    <w:rsid w:val="004C7088"/>
    <w:rsid w:val="004D07E2"/>
    <w:rsid w:val="004D6D8D"/>
    <w:rsid w:val="004E613C"/>
    <w:rsid w:val="00501B2D"/>
    <w:rsid w:val="00510684"/>
    <w:rsid w:val="00513E41"/>
    <w:rsid w:val="00514DF0"/>
    <w:rsid w:val="00522B54"/>
    <w:rsid w:val="00523F69"/>
    <w:rsid w:val="00540D9C"/>
    <w:rsid w:val="005410DB"/>
    <w:rsid w:val="00546AE0"/>
    <w:rsid w:val="00555FBA"/>
    <w:rsid w:val="005573DC"/>
    <w:rsid w:val="00567ED0"/>
    <w:rsid w:val="0057708B"/>
    <w:rsid w:val="005772B9"/>
    <w:rsid w:val="005A63F7"/>
    <w:rsid w:val="005B172A"/>
    <w:rsid w:val="005B2950"/>
    <w:rsid w:val="005B54C8"/>
    <w:rsid w:val="005C5A8A"/>
    <w:rsid w:val="005C6080"/>
    <w:rsid w:val="005D1AA4"/>
    <w:rsid w:val="005D4632"/>
    <w:rsid w:val="005D4F1B"/>
    <w:rsid w:val="005D51E2"/>
    <w:rsid w:val="005E06AF"/>
    <w:rsid w:val="005E63A8"/>
    <w:rsid w:val="005E7CFB"/>
    <w:rsid w:val="005F07AF"/>
    <w:rsid w:val="005F15B8"/>
    <w:rsid w:val="005F1D78"/>
    <w:rsid w:val="005F203D"/>
    <w:rsid w:val="005F6EC2"/>
    <w:rsid w:val="006037FE"/>
    <w:rsid w:val="006058AD"/>
    <w:rsid w:val="0060717E"/>
    <w:rsid w:val="006109D1"/>
    <w:rsid w:val="00616FBE"/>
    <w:rsid w:val="0062635C"/>
    <w:rsid w:val="00626C04"/>
    <w:rsid w:val="00636980"/>
    <w:rsid w:val="006372C4"/>
    <w:rsid w:val="00643C0B"/>
    <w:rsid w:val="00646952"/>
    <w:rsid w:val="00646C1D"/>
    <w:rsid w:val="00647C3D"/>
    <w:rsid w:val="00652DD5"/>
    <w:rsid w:val="0065495C"/>
    <w:rsid w:val="006661C3"/>
    <w:rsid w:val="006705C0"/>
    <w:rsid w:val="006713A5"/>
    <w:rsid w:val="00673183"/>
    <w:rsid w:val="0067354A"/>
    <w:rsid w:val="00673669"/>
    <w:rsid w:val="00686E02"/>
    <w:rsid w:val="00687629"/>
    <w:rsid w:val="006915A9"/>
    <w:rsid w:val="0069525C"/>
    <w:rsid w:val="006A1C71"/>
    <w:rsid w:val="006A7003"/>
    <w:rsid w:val="006B1E56"/>
    <w:rsid w:val="006B2C98"/>
    <w:rsid w:val="006B43A6"/>
    <w:rsid w:val="006B4A3F"/>
    <w:rsid w:val="006B62FD"/>
    <w:rsid w:val="006B6DB7"/>
    <w:rsid w:val="006C1A8C"/>
    <w:rsid w:val="006C436A"/>
    <w:rsid w:val="006C6836"/>
    <w:rsid w:val="006E22A5"/>
    <w:rsid w:val="006E2BBC"/>
    <w:rsid w:val="006F1BDC"/>
    <w:rsid w:val="006F7E1B"/>
    <w:rsid w:val="00705456"/>
    <w:rsid w:val="007056DA"/>
    <w:rsid w:val="0071628E"/>
    <w:rsid w:val="00723CFA"/>
    <w:rsid w:val="0073324F"/>
    <w:rsid w:val="00734B79"/>
    <w:rsid w:val="00734E59"/>
    <w:rsid w:val="007350EF"/>
    <w:rsid w:val="00743C1A"/>
    <w:rsid w:val="00747F09"/>
    <w:rsid w:val="00751E4D"/>
    <w:rsid w:val="007609CE"/>
    <w:rsid w:val="00765C53"/>
    <w:rsid w:val="00767BF5"/>
    <w:rsid w:val="00774EF2"/>
    <w:rsid w:val="00776B31"/>
    <w:rsid w:val="00777A70"/>
    <w:rsid w:val="00777FD3"/>
    <w:rsid w:val="0078094F"/>
    <w:rsid w:val="0078489F"/>
    <w:rsid w:val="007870D0"/>
    <w:rsid w:val="007920FD"/>
    <w:rsid w:val="00796A6B"/>
    <w:rsid w:val="007B206E"/>
    <w:rsid w:val="007B3B4B"/>
    <w:rsid w:val="007B45F8"/>
    <w:rsid w:val="007C66C6"/>
    <w:rsid w:val="007C7488"/>
    <w:rsid w:val="007D7948"/>
    <w:rsid w:val="007E00E2"/>
    <w:rsid w:val="007E79B6"/>
    <w:rsid w:val="007F5288"/>
    <w:rsid w:val="0080424B"/>
    <w:rsid w:val="00807EC5"/>
    <w:rsid w:val="00813DC3"/>
    <w:rsid w:val="00822B44"/>
    <w:rsid w:val="00823B45"/>
    <w:rsid w:val="008356E8"/>
    <w:rsid w:val="00844F5A"/>
    <w:rsid w:val="00845F6F"/>
    <w:rsid w:val="008474F6"/>
    <w:rsid w:val="0086240E"/>
    <w:rsid w:val="00862570"/>
    <w:rsid w:val="0086433A"/>
    <w:rsid w:val="008647B2"/>
    <w:rsid w:val="0088266E"/>
    <w:rsid w:val="00885725"/>
    <w:rsid w:val="0089684C"/>
    <w:rsid w:val="00896A78"/>
    <w:rsid w:val="00896CBF"/>
    <w:rsid w:val="008979B7"/>
    <w:rsid w:val="008B4E5F"/>
    <w:rsid w:val="008B517F"/>
    <w:rsid w:val="008B5977"/>
    <w:rsid w:val="008C4B39"/>
    <w:rsid w:val="008D239F"/>
    <w:rsid w:val="008D23C7"/>
    <w:rsid w:val="008D68F5"/>
    <w:rsid w:val="008E0B53"/>
    <w:rsid w:val="008E38C3"/>
    <w:rsid w:val="008E738E"/>
    <w:rsid w:val="008F06FF"/>
    <w:rsid w:val="008F69B4"/>
    <w:rsid w:val="008F7AB5"/>
    <w:rsid w:val="00916961"/>
    <w:rsid w:val="009205DF"/>
    <w:rsid w:val="00923873"/>
    <w:rsid w:val="00925B6F"/>
    <w:rsid w:val="00925BF2"/>
    <w:rsid w:val="00931D0A"/>
    <w:rsid w:val="00946F1E"/>
    <w:rsid w:val="00947949"/>
    <w:rsid w:val="00947B8B"/>
    <w:rsid w:val="00962E02"/>
    <w:rsid w:val="0097646D"/>
    <w:rsid w:val="009900D4"/>
    <w:rsid w:val="009B1404"/>
    <w:rsid w:val="009B170C"/>
    <w:rsid w:val="009C1776"/>
    <w:rsid w:val="009C403E"/>
    <w:rsid w:val="009C4E6A"/>
    <w:rsid w:val="009D0C7D"/>
    <w:rsid w:val="009D3405"/>
    <w:rsid w:val="009D6AD6"/>
    <w:rsid w:val="009E2112"/>
    <w:rsid w:val="009E7992"/>
    <w:rsid w:val="009F1746"/>
    <w:rsid w:val="009F1E2A"/>
    <w:rsid w:val="009F5730"/>
    <w:rsid w:val="009F73C8"/>
    <w:rsid w:val="00A01EE7"/>
    <w:rsid w:val="00A14C83"/>
    <w:rsid w:val="00A20DFD"/>
    <w:rsid w:val="00A2524A"/>
    <w:rsid w:val="00A27F1D"/>
    <w:rsid w:val="00A40BFE"/>
    <w:rsid w:val="00A4143D"/>
    <w:rsid w:val="00A41CD3"/>
    <w:rsid w:val="00A429FE"/>
    <w:rsid w:val="00A5047D"/>
    <w:rsid w:val="00A50841"/>
    <w:rsid w:val="00A616F2"/>
    <w:rsid w:val="00A626A1"/>
    <w:rsid w:val="00A64887"/>
    <w:rsid w:val="00A6690D"/>
    <w:rsid w:val="00A82C00"/>
    <w:rsid w:val="00A82C25"/>
    <w:rsid w:val="00A85FC1"/>
    <w:rsid w:val="00A90132"/>
    <w:rsid w:val="00AB0A19"/>
    <w:rsid w:val="00AC68F7"/>
    <w:rsid w:val="00AE3F3C"/>
    <w:rsid w:val="00AE6BB0"/>
    <w:rsid w:val="00AF3A3A"/>
    <w:rsid w:val="00AF48CD"/>
    <w:rsid w:val="00B07DFA"/>
    <w:rsid w:val="00B10F75"/>
    <w:rsid w:val="00B17C0A"/>
    <w:rsid w:val="00B22A56"/>
    <w:rsid w:val="00B27315"/>
    <w:rsid w:val="00B35C02"/>
    <w:rsid w:val="00B406AE"/>
    <w:rsid w:val="00B4660F"/>
    <w:rsid w:val="00B66B76"/>
    <w:rsid w:val="00B76751"/>
    <w:rsid w:val="00B85001"/>
    <w:rsid w:val="00B850BE"/>
    <w:rsid w:val="00B86962"/>
    <w:rsid w:val="00BA60CB"/>
    <w:rsid w:val="00BB2517"/>
    <w:rsid w:val="00BB3194"/>
    <w:rsid w:val="00BC52B2"/>
    <w:rsid w:val="00BD22D4"/>
    <w:rsid w:val="00BD4A43"/>
    <w:rsid w:val="00BE39BA"/>
    <w:rsid w:val="00BF59B5"/>
    <w:rsid w:val="00C07B08"/>
    <w:rsid w:val="00C200E5"/>
    <w:rsid w:val="00C22598"/>
    <w:rsid w:val="00C30EBF"/>
    <w:rsid w:val="00C339F1"/>
    <w:rsid w:val="00C37241"/>
    <w:rsid w:val="00C42911"/>
    <w:rsid w:val="00C434A0"/>
    <w:rsid w:val="00C5268D"/>
    <w:rsid w:val="00C53E91"/>
    <w:rsid w:val="00C55050"/>
    <w:rsid w:val="00C6510D"/>
    <w:rsid w:val="00C65C93"/>
    <w:rsid w:val="00C748B8"/>
    <w:rsid w:val="00C81916"/>
    <w:rsid w:val="00C855A6"/>
    <w:rsid w:val="00C921AA"/>
    <w:rsid w:val="00C929D7"/>
    <w:rsid w:val="00C93DA9"/>
    <w:rsid w:val="00CA7D37"/>
    <w:rsid w:val="00CB1161"/>
    <w:rsid w:val="00CC0EA5"/>
    <w:rsid w:val="00CC0EEB"/>
    <w:rsid w:val="00CC7A1D"/>
    <w:rsid w:val="00CD1604"/>
    <w:rsid w:val="00CD7A76"/>
    <w:rsid w:val="00CE0068"/>
    <w:rsid w:val="00CE6E82"/>
    <w:rsid w:val="00CF169B"/>
    <w:rsid w:val="00CF1DB2"/>
    <w:rsid w:val="00CF3E01"/>
    <w:rsid w:val="00D00AA2"/>
    <w:rsid w:val="00D02306"/>
    <w:rsid w:val="00D052AF"/>
    <w:rsid w:val="00D13411"/>
    <w:rsid w:val="00D1604F"/>
    <w:rsid w:val="00D23B85"/>
    <w:rsid w:val="00D329BE"/>
    <w:rsid w:val="00D32C8B"/>
    <w:rsid w:val="00D415A8"/>
    <w:rsid w:val="00D62040"/>
    <w:rsid w:val="00D74A6C"/>
    <w:rsid w:val="00D75045"/>
    <w:rsid w:val="00D934BD"/>
    <w:rsid w:val="00DA14B8"/>
    <w:rsid w:val="00DA61BB"/>
    <w:rsid w:val="00DA7BE8"/>
    <w:rsid w:val="00DB3DDF"/>
    <w:rsid w:val="00DB4E1E"/>
    <w:rsid w:val="00DB69F1"/>
    <w:rsid w:val="00DB6B6B"/>
    <w:rsid w:val="00DB6CF4"/>
    <w:rsid w:val="00DC2C74"/>
    <w:rsid w:val="00DC3916"/>
    <w:rsid w:val="00DD2CFF"/>
    <w:rsid w:val="00DD3158"/>
    <w:rsid w:val="00DD5B80"/>
    <w:rsid w:val="00DD7B11"/>
    <w:rsid w:val="00DF43BA"/>
    <w:rsid w:val="00E028CA"/>
    <w:rsid w:val="00E215CF"/>
    <w:rsid w:val="00E33FC3"/>
    <w:rsid w:val="00E36BD3"/>
    <w:rsid w:val="00E41177"/>
    <w:rsid w:val="00E46B42"/>
    <w:rsid w:val="00E475F2"/>
    <w:rsid w:val="00E57B7E"/>
    <w:rsid w:val="00E65AF9"/>
    <w:rsid w:val="00E70AA9"/>
    <w:rsid w:val="00E72498"/>
    <w:rsid w:val="00E73906"/>
    <w:rsid w:val="00E77F06"/>
    <w:rsid w:val="00E8289A"/>
    <w:rsid w:val="00E837C8"/>
    <w:rsid w:val="00E83B1D"/>
    <w:rsid w:val="00E840DF"/>
    <w:rsid w:val="00E93D1A"/>
    <w:rsid w:val="00E95937"/>
    <w:rsid w:val="00EA3918"/>
    <w:rsid w:val="00EA45FE"/>
    <w:rsid w:val="00EB755D"/>
    <w:rsid w:val="00EC56A1"/>
    <w:rsid w:val="00ED064C"/>
    <w:rsid w:val="00ED4036"/>
    <w:rsid w:val="00ED6457"/>
    <w:rsid w:val="00EE6654"/>
    <w:rsid w:val="00EF1C42"/>
    <w:rsid w:val="00EF5E0A"/>
    <w:rsid w:val="00EF7AB7"/>
    <w:rsid w:val="00F00277"/>
    <w:rsid w:val="00F214E2"/>
    <w:rsid w:val="00F244A4"/>
    <w:rsid w:val="00F24AF8"/>
    <w:rsid w:val="00F314D7"/>
    <w:rsid w:val="00F43B69"/>
    <w:rsid w:val="00F62D80"/>
    <w:rsid w:val="00F73D5C"/>
    <w:rsid w:val="00F753FA"/>
    <w:rsid w:val="00F75D0E"/>
    <w:rsid w:val="00F776EE"/>
    <w:rsid w:val="00F83FD9"/>
    <w:rsid w:val="00F8425B"/>
    <w:rsid w:val="00F86267"/>
    <w:rsid w:val="00FC25A4"/>
    <w:rsid w:val="00FE4825"/>
    <w:rsid w:val="00FF3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9437C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0943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B45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748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8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DD7B11"/>
    <w:pPr>
      <w:spacing w:after="0" w:line="240" w:lineRule="auto"/>
    </w:pPr>
  </w:style>
  <w:style w:type="paragraph" w:customStyle="1" w:styleId="newncpi">
    <w:name w:val="newncpi"/>
    <w:basedOn w:val="a"/>
    <w:rsid w:val="002B77EB"/>
    <w:pPr>
      <w:ind w:firstLine="567"/>
      <w:jc w:val="both"/>
    </w:pPr>
  </w:style>
  <w:style w:type="character" w:customStyle="1" w:styleId="number">
    <w:name w:val="number"/>
    <w:rsid w:val="002B77EB"/>
    <w:rPr>
      <w:rFonts w:ascii="Times New Roman" w:hAnsi="Times New Roman" w:cs="Times New Roman" w:hint="default"/>
    </w:rPr>
  </w:style>
  <w:style w:type="paragraph" w:customStyle="1" w:styleId="underpoint">
    <w:name w:val="underpoint"/>
    <w:basedOn w:val="a"/>
    <w:rsid w:val="002B77EB"/>
    <w:pPr>
      <w:ind w:firstLine="567"/>
      <w:jc w:val="both"/>
    </w:pPr>
  </w:style>
  <w:style w:type="paragraph" w:customStyle="1" w:styleId="justify">
    <w:name w:val="justify"/>
    <w:basedOn w:val="a"/>
    <w:rsid w:val="002B77EB"/>
    <w:pPr>
      <w:ind w:firstLine="567"/>
      <w:jc w:val="both"/>
    </w:pPr>
  </w:style>
  <w:style w:type="paragraph" w:customStyle="1" w:styleId="point">
    <w:name w:val="point"/>
    <w:basedOn w:val="a"/>
    <w:rsid w:val="002B77EB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43622-D00A-45C7-AF7A-71156A0DB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c400</cp:lastModifiedBy>
  <cp:revision>2</cp:revision>
  <cp:lastPrinted>2024-03-04T18:04:00Z</cp:lastPrinted>
  <dcterms:created xsi:type="dcterms:W3CDTF">2024-03-04T18:05:00Z</dcterms:created>
  <dcterms:modified xsi:type="dcterms:W3CDTF">2024-03-04T18:05:00Z</dcterms:modified>
</cp:coreProperties>
</file>