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AD" w:rsidRDefault="000E7464" w:rsidP="007817AD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Тема: «</w:t>
      </w:r>
      <w:r w:rsidR="007817AD" w:rsidRPr="007817A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Психологические и физиологические особенности третьеклассников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Возрастные особенности  детей 7-8 лет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 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особенности</w:t>
      </w:r>
    </w:p>
    <w:p w:rsidR="007817AD" w:rsidRPr="007817AD" w:rsidRDefault="007817AD" w:rsidP="00056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7817AD" w:rsidRPr="007817AD" w:rsidRDefault="007817AD" w:rsidP="00056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7817AD" w:rsidRPr="007817AD" w:rsidRDefault="007817AD" w:rsidP="00056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Интеллектуальные особенности</w:t>
      </w:r>
    </w:p>
    <w:p w:rsidR="007817AD" w:rsidRPr="007817AD" w:rsidRDefault="007817AD" w:rsidP="00056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живет, в основном, настоящим. У него ограниченное понимание времени, пространства и чисел.</w:t>
      </w:r>
    </w:p>
    <w:p w:rsidR="007817AD" w:rsidRPr="007817AD" w:rsidRDefault="007817AD" w:rsidP="00056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слова ребенок может понимать буквально. Затруднено понимание абстрактных слов и понятий.</w:t>
      </w:r>
    </w:p>
    <w:p w:rsidR="007817AD" w:rsidRPr="007817AD" w:rsidRDefault="007817AD" w:rsidP="00056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Любит задавать вопросы: «Почему?», «А правда ли это?»</w:t>
      </w:r>
    </w:p>
    <w:p w:rsidR="007817AD" w:rsidRPr="007817AD" w:rsidRDefault="007817AD" w:rsidP="00056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7817AD" w:rsidRPr="007817AD" w:rsidRDefault="007817AD" w:rsidP="00056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хорошо запоминает то, что чем-то мотивировано, значимо.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Эмоциональные особенности</w:t>
      </w:r>
    </w:p>
    <w:p w:rsidR="007817AD" w:rsidRPr="007817AD" w:rsidRDefault="007817AD" w:rsidP="00056B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7817AD" w:rsidRPr="007817AD" w:rsidRDefault="007817AD" w:rsidP="00056B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7817AD" w:rsidRPr="007817AD" w:rsidRDefault="007817AD" w:rsidP="00056B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Ребенок нуждается в любви и опеке.</w:t>
      </w:r>
    </w:p>
    <w:p w:rsidR="007817AD" w:rsidRPr="007817AD" w:rsidRDefault="007817AD" w:rsidP="00056B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Старается помочь маме по дому и учителям.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особенности</w:t>
      </w:r>
    </w:p>
    <w:p w:rsidR="007817AD" w:rsidRPr="007817AD" w:rsidRDefault="007817AD" w:rsidP="00056B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7817AD" w:rsidRPr="007817AD" w:rsidRDefault="007817AD" w:rsidP="00056B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7817AD" w:rsidRPr="007817AD" w:rsidRDefault="007817AD" w:rsidP="00056B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гордится своей семьей, желает быть с семьей.</w:t>
      </w:r>
    </w:p>
    <w:p w:rsidR="007817AD" w:rsidRPr="007817AD" w:rsidRDefault="00056B9C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7817AD" w:rsidRPr="007817AD">
          <w:rPr>
            <w:rFonts w:ascii="Times New Roman" w:eastAsia="Times New Roman" w:hAnsi="Times New Roman" w:cs="Times New Roman"/>
            <w:b/>
            <w:bCs/>
            <w:color w:val="004E88"/>
            <w:sz w:val="28"/>
            <w:szCs w:val="28"/>
            <w:bdr w:val="none" w:sz="0" w:space="0" w:color="auto" w:frame="1"/>
            <w:lang w:eastAsia="ru-RU"/>
          </w:rPr>
          <w:t>Возрастные особенности детей 9 – 10 лет</w:t>
        </w:r>
      </w:hyperlink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Ребенок этого возраста очень активен. Любит приключения, физические упражнения, игры.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Может пренебрегать своим внешним видом.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Предлагаем: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Использовать прогулки, поездки, экскурсии.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Обучать ребенка личной гигиене, уходу за своей одеждой, комнатой, приучать к пунктуальности.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Интеллектуальные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Нравится исследовать все, что незнакомо.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Хорошо мыслит и его понимание абстрактного растет.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Нравится делать коллекции. Собирает все, что угодно. Для него главное не качество, а количество.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«Золотой возраст памяти».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Предлагаем: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Обучение через исследование. Задавайте свои «почему?»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Идти дальше поверхностных фактов, излагать свои истории с событиями и именами, сочинять, творить, придумывать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Предложить делать коллекции.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Научить ребенка знать и любить  книги.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Эмоциональные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Резко выражает свои чувства. Сначала говорит, а потом думает.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Свободно выражает свои эмоции. Эмоционально быстро включается в споры.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Начинает развиваться чувство юмора. Желает рассказывать смешные истории.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Скрытые страхи. Ему хотелось бы выглядеть бесстрашным.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Предлагаем: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Учить самоконтролю: когда быть серьезным и спокойным, а когда быть веселым.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Учить терпимости и самоконтролю. Рассматривать все факты до принятия решения. Учить уважать права и чувства других людей.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Научить смеяться над собой. Не произносить тех шуток, которые будут оскорблять других людей.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Учить свободе от страха. Вместе решать конкретные проблемы.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РОДИТЕЛЕЙ ТРЕТЬЕКЛАССНИКОВ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Мышление: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третьеклассников над всеми психическими процессами доминирует наглядно-действенное и наглядно-образное мышление. Закрепляется развитие словесно-логического и образного мышления, на которые станет опираться учитель, когда ребенок будет учиться в следующем классе.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Рекомендация: 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и Папа, водите меня чаще в театры и музеи. Путешествуя в фантастическом мире с героями пьес и картин,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развиваю образное мышление.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временем я начну усваивать структуру пьесы: начало, развитие сюжета, конец. Таким образом,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меня развивается логическое мышление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подведя меня к картине, спроси: «Что хотел показать нам художник?» Отвечая на твой вопрос,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буду развивать словесно-логическое мышление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Ведущий вид деятельности: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третьем классе основным механизмом познания окружающего мира является учебная деятельность. В это время у ребенка появляются интересы, направленные к отдельным школьным предметам. Но эти интересы крайне неустойчивы и определяются деятельностью учителя.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Рекомендация: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 и Папа, чаще объясняйте мне необходимость каждого школьного предмета в жизни человека. Тогда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 буду стараться лучше учиться 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 всем предметам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для убеждения меня в необходимости риторики вы можете использовать следующее утверждение: «Мы любим общаться с людьми, которые нам нравятся. Среди них всегда есть те, кто умеет красиво говорить. Ты хочешь быть человеком, с которым будет приятно общаться? Поэтому, чтобы стать интересным в общении, тебе нужно изучить риторику».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Социальная ситуация развития: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Третьеклассник продолжает приспосабливаться к системе требований взрослых, связанных с его учебной деятельностью, и приспосабливается к системе требований сверстников при общении с ними.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Рекомендация: 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и Папа, контролируя меня, не забывайте хвалить почаще: и при встрече из школы, и после выполнения уроков.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 успех порождает новый успех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для этого я должен верить в свои силы, знать, что я самоценен.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Мотивация: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третьем классе у ребенка закрепляется мотивация к школе.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к школе бывает: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Негативная. Ребенку не хочется и не нравится ходить в школу. У таких детей даже при хорошем развитии психических процессов нет успешной обучаемости.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Формальная. Ребенку нравится ходить в школу, но не для получения знаний, а ради формальных признаков: пообщаться с другими детьми, поиграть и т. п. У таких детей успеваемость обычно средняя.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Содержательная. Ребенок любит ходить в школу, ему нравится получать новые знания. Такие дети обычно достаточно успешны.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Рекомендация: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 и Папа, у меня к вам есть несколько просьб. Последуйте им, и тогда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буду радоваться школе и любить учиться.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Встречая меня из школы, улыбайтесь! И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буду связывать учебу в школе с праздником и счастьем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с тяжелыми бытовыми буднями.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встрече спрашивайте меня о том, что во время уроков мне понравилось и было интересным. Мне хочется, чтобы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радовались моим познаниям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оценкам.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я хвалюсь вам своими знаниями, говорите в ответ: «На свете есть так много интересного, о чем ты еще не знаешь. Обо всех чудесах мира тебе расскажут в школе».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я стану стремиться к новым знаниям.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Когда я рядом с вами, не обсуждайте ошибки деятельности учителей. Слушая вас, я начну плохо о них думать.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Никому не хочется учиться у того человека, который тебе не нравится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Новообразование: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третьих классов вполне в состоянии управлять собой и внешне – своим поведением, и внутренне – своими психическими процессами и чувствами. У 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третьеклассников уже встречаются самооценки различных типов: адекватные, завышенные и заниженные.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Рекомендация: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 и Папа, укладывая меня спать, подведите итоги дня вопросом: «Ты доволен собой?»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себя переоценю, то обратите внимание на мои неудачи. И объясните, как их можно избежать.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себя недооценю, просто за что-нибудь похвалите меня.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научусь адекватно себя оценивать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17AD" w:rsidRPr="007817AD" w:rsidRDefault="007817AD" w:rsidP="000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Общение: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Общению третьеклассника характерны следующие признаки: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-Неустойчивость контактов.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-Эмоциональность.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-Зависимость от оценки взрослых: учителя, родителей. Ребенок общается с теми, кого взрослые одобряют.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-Разрыв между мальчиками и девочками.</w:t>
      </w:r>
    </w:p>
    <w:p w:rsidR="007817AD" w:rsidRPr="007817AD" w:rsidRDefault="007817AD" w:rsidP="00056B9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-Взаимосвязь общения с деятельностью ребенка.</w:t>
      </w:r>
    </w:p>
    <w:p w:rsidR="007817AD" w:rsidRPr="007817AD" w:rsidRDefault="007817AD" w:rsidP="00056B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Рекомендация: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 и Папа, </w:t>
      </w:r>
      <w:r w:rsidRPr="00781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говорите при мне негативно о моих одноклассниках и их родителях</w:t>
      </w:r>
      <w:r w:rsidRPr="00781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Ваша отрицательная оценка может стать причиной появления в классе изгоя.</w:t>
      </w:r>
    </w:p>
    <w:p w:rsidR="00A60CFF" w:rsidRDefault="00A60CFF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7AD" w:rsidRDefault="007817AD" w:rsidP="00056B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7AD" w:rsidSect="00E95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885"/>
    <w:multiLevelType w:val="multilevel"/>
    <w:tmpl w:val="17E05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0CB4"/>
    <w:multiLevelType w:val="multilevel"/>
    <w:tmpl w:val="1A800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87DD7"/>
    <w:multiLevelType w:val="multilevel"/>
    <w:tmpl w:val="CDC46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710A4"/>
    <w:multiLevelType w:val="multilevel"/>
    <w:tmpl w:val="3B12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03754"/>
    <w:multiLevelType w:val="multilevel"/>
    <w:tmpl w:val="BEFE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A559B"/>
    <w:multiLevelType w:val="multilevel"/>
    <w:tmpl w:val="E980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75A09"/>
    <w:multiLevelType w:val="multilevel"/>
    <w:tmpl w:val="AC2A7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32384"/>
    <w:multiLevelType w:val="multilevel"/>
    <w:tmpl w:val="81DE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60B3A"/>
    <w:multiLevelType w:val="multilevel"/>
    <w:tmpl w:val="AA24D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86C05"/>
    <w:multiLevelType w:val="multilevel"/>
    <w:tmpl w:val="79066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D50B7"/>
    <w:multiLevelType w:val="multilevel"/>
    <w:tmpl w:val="95788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AD"/>
    <w:rsid w:val="00056B9C"/>
    <w:rsid w:val="000E7464"/>
    <w:rsid w:val="007817AD"/>
    <w:rsid w:val="008E49F2"/>
    <w:rsid w:val="00A60CFF"/>
    <w:rsid w:val="00AE680E"/>
    <w:rsid w:val="00E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62D6"/>
  <w15:docId w15:val="{727916E5-B96C-488F-9720-4AA8F00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7AD"/>
    <w:rPr>
      <w:b/>
      <w:bCs/>
    </w:rPr>
  </w:style>
  <w:style w:type="character" w:styleId="a5">
    <w:name w:val="Emphasis"/>
    <w:basedOn w:val="a0"/>
    <w:uiPriority w:val="20"/>
    <w:qFormat/>
    <w:rsid w:val="007817AD"/>
    <w:rPr>
      <w:i/>
      <w:iCs/>
    </w:rPr>
  </w:style>
  <w:style w:type="paragraph" w:customStyle="1" w:styleId="c20">
    <w:name w:val="c20"/>
    <w:basedOn w:val="a"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817AD"/>
  </w:style>
  <w:style w:type="character" w:customStyle="1" w:styleId="c29">
    <w:name w:val="c29"/>
    <w:basedOn w:val="a0"/>
    <w:rsid w:val="007817AD"/>
  </w:style>
  <w:style w:type="character" w:customStyle="1" w:styleId="c21">
    <w:name w:val="c21"/>
    <w:basedOn w:val="a0"/>
    <w:rsid w:val="007817AD"/>
  </w:style>
  <w:style w:type="character" w:customStyle="1" w:styleId="c4">
    <w:name w:val="c4"/>
    <w:basedOn w:val="a0"/>
    <w:rsid w:val="007817AD"/>
  </w:style>
  <w:style w:type="paragraph" w:customStyle="1" w:styleId="c0">
    <w:name w:val="c0"/>
    <w:basedOn w:val="a"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17AD"/>
  </w:style>
  <w:style w:type="paragraph" w:customStyle="1" w:styleId="c2">
    <w:name w:val="c2"/>
    <w:basedOn w:val="a"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17AD"/>
  </w:style>
  <w:style w:type="character" w:customStyle="1" w:styleId="c19">
    <w:name w:val="c19"/>
    <w:basedOn w:val="a0"/>
    <w:rsid w:val="007817AD"/>
  </w:style>
  <w:style w:type="character" w:customStyle="1" w:styleId="c17">
    <w:name w:val="c17"/>
    <w:basedOn w:val="a0"/>
    <w:rsid w:val="007817AD"/>
  </w:style>
  <w:style w:type="paragraph" w:customStyle="1" w:styleId="c25">
    <w:name w:val="c25"/>
    <w:basedOn w:val="a"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817AD"/>
  </w:style>
  <w:style w:type="paragraph" w:customStyle="1" w:styleId="c12">
    <w:name w:val="c12"/>
    <w:basedOn w:val="a"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17AD"/>
  </w:style>
  <w:style w:type="character" w:customStyle="1" w:styleId="c24">
    <w:name w:val="c24"/>
    <w:basedOn w:val="a0"/>
    <w:rsid w:val="007817AD"/>
  </w:style>
  <w:style w:type="paragraph" w:customStyle="1" w:styleId="c26">
    <w:name w:val="c26"/>
    <w:basedOn w:val="a"/>
    <w:rsid w:val="007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817AD"/>
  </w:style>
  <w:style w:type="character" w:customStyle="1" w:styleId="c3">
    <w:name w:val="c3"/>
    <w:basedOn w:val="a0"/>
    <w:rsid w:val="007817AD"/>
  </w:style>
  <w:style w:type="character" w:customStyle="1" w:styleId="c13">
    <w:name w:val="c13"/>
    <w:basedOn w:val="a0"/>
    <w:rsid w:val="007817AD"/>
  </w:style>
  <w:style w:type="character" w:customStyle="1" w:styleId="c11">
    <w:name w:val="c11"/>
    <w:basedOn w:val="a0"/>
    <w:rsid w:val="0078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xn--e1alw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Кукса</dc:creator>
  <cp:keywords/>
  <dc:description/>
  <cp:lastModifiedBy>Компсекнов</cp:lastModifiedBy>
  <cp:revision>5</cp:revision>
  <dcterms:created xsi:type="dcterms:W3CDTF">2021-02-28T17:42:00Z</dcterms:created>
  <dcterms:modified xsi:type="dcterms:W3CDTF">2025-01-15T09:02:00Z</dcterms:modified>
</cp:coreProperties>
</file>